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5E5" w:rsidRDefault="00AC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</w:t>
      </w:r>
    </w:p>
    <w:p w:rsidR="00AC25E5" w:rsidRDefault="00AC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 pomocy </w:t>
      </w:r>
      <w:proofErr w:type="spellStart"/>
      <w:r>
        <w:rPr>
          <w:rFonts w:ascii="Times New Roman" w:hAnsi="Times New Roman" w:cs="Times New Roman"/>
          <w:sz w:val="24"/>
          <w:szCs w:val="24"/>
        </w:rPr>
        <w:t>PSCów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porozmawiaj z dzieckiem o 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01CAD">
        <w:rPr>
          <w:rFonts w:ascii="Times New Roman" w:hAnsi="Times New Roman" w:cs="Times New Roman"/>
          <w:sz w:val="24"/>
          <w:szCs w:val="24"/>
        </w:rPr>
        <w:t>Wydrukuj tablice dwa razy. Jedną</w:t>
      </w:r>
      <w:r>
        <w:rPr>
          <w:rFonts w:ascii="Times New Roman" w:hAnsi="Times New Roman" w:cs="Times New Roman"/>
          <w:sz w:val="24"/>
          <w:szCs w:val="24"/>
        </w:rPr>
        <w:t xml:space="preserve"> w całości, drugą potnij wzdłuż linii( razem z dzieckiem). Usiądź naprzeciw dziecka. Wraz z nim „rozmawiaj”: powoli pokazuj dziecku tablice, wspólnie odpowi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edzcie historię o </w:t>
      </w:r>
      <w:proofErr w:type="spellStart"/>
      <w:r>
        <w:rPr>
          <w:rFonts w:ascii="Times New Roman" w:hAnsi="Times New Roman" w:cs="Times New Roman"/>
          <w:sz w:val="24"/>
          <w:szCs w:val="24"/>
        </w:rPr>
        <w:t>koronawirusie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 nazwij osoby, czynności, przedmioty. Następnie poproś dziecko by nazwało i dopasowało </w:t>
      </w:r>
      <w:proofErr w:type="spellStart"/>
      <w:r>
        <w:rPr>
          <w:rFonts w:ascii="Times New Roman" w:hAnsi="Times New Roman" w:cs="Times New Roman"/>
          <w:sz w:val="24"/>
          <w:szCs w:val="24"/>
        </w:rPr>
        <w:t>PSCy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 tablicy. </w:t>
      </w:r>
    </w:p>
    <w:p w:rsidR="00AC25E5" w:rsidRDefault="00AC25E5">
      <w:pPr>
        <w:rPr>
          <w:rFonts w:ascii="Times New Roman" w:hAnsi="Times New Roman" w:cs="Times New Roman"/>
          <w:sz w:val="24"/>
          <w:szCs w:val="24"/>
        </w:rPr>
      </w:pPr>
    </w:p>
    <w:p w:rsidR="00AC25E5" w:rsidRDefault="00AC25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2</w:t>
      </w:r>
    </w:p>
    <w:p w:rsidR="00AC25E5" w:rsidRDefault="00701CA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Nazwij i połącz takie same owoce. Pokoloruj je według własnego pomysłu.</w:t>
      </w:r>
    </w:p>
    <w:p w:rsidR="00AC25E5" w:rsidRPr="00AC25E5" w:rsidRDefault="00AC25E5">
      <w:pPr>
        <w:rPr>
          <w:rFonts w:ascii="Times New Roman" w:hAnsi="Times New Roman" w:cs="Times New Roman"/>
          <w:sz w:val="24"/>
          <w:szCs w:val="24"/>
        </w:rPr>
      </w:pPr>
    </w:p>
    <w:sectPr w:rsidR="00AC25E5" w:rsidRPr="00AC2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E5"/>
    <w:rsid w:val="00701CAD"/>
    <w:rsid w:val="00AC25E5"/>
    <w:rsid w:val="00B90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68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</dc:creator>
  <cp:lastModifiedBy>Nina</cp:lastModifiedBy>
  <cp:revision>3</cp:revision>
  <dcterms:created xsi:type="dcterms:W3CDTF">2020-03-20T07:03:00Z</dcterms:created>
  <dcterms:modified xsi:type="dcterms:W3CDTF">2020-03-20T07:21:00Z</dcterms:modified>
</cp:coreProperties>
</file>