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27A" w:rsidRPr="005F427A" w:rsidRDefault="005F427A" w:rsidP="005F427A">
      <w:pPr>
        <w:shd w:val="clear" w:color="auto" w:fill="FFFFFF"/>
        <w:spacing w:after="150" w:line="240" w:lineRule="auto"/>
        <w:jc w:val="both"/>
        <w:rPr>
          <w:rFonts w:ascii="Helvetica" w:eastAsia="Times New Roman" w:hAnsi="Helvetica" w:cs="Helvetica"/>
          <w:color w:val="333333"/>
          <w:sz w:val="21"/>
          <w:szCs w:val="21"/>
          <w:lang w:eastAsia="pl-PL"/>
        </w:rPr>
      </w:pPr>
      <w:r>
        <w:rPr>
          <w:rFonts w:ascii="Helvetica" w:eastAsia="Times New Roman" w:hAnsi="Helvetica" w:cs="Helvetica"/>
          <w:color w:val="333333"/>
          <w:sz w:val="21"/>
          <w:szCs w:val="21"/>
          <w:lang w:eastAsia="pl-PL"/>
        </w:rPr>
        <w:t>Kochani Rodzice i Dzieci! Zapraszam do wspólnego wykonania zakładki do książki.</w:t>
      </w:r>
      <w:r w:rsidRPr="005F427A">
        <w:rPr>
          <w:rFonts w:ascii="Helvetica" w:eastAsia="Times New Roman" w:hAnsi="Helvetica" w:cs="Helvetica"/>
          <w:color w:val="333333"/>
          <w:sz w:val="21"/>
          <w:szCs w:val="21"/>
          <w:lang w:eastAsia="pl-PL"/>
        </w:rPr>
        <w:t xml:space="preserve"> Zamiast używania pierwszej lepszej rzeczy jako zakładki, warto wykonać ładną zakładkę z materiału. Nie jest to trudne, a do tego pozwala na pozbycie się zbędnych materiałów, które z</w:t>
      </w:r>
      <w:r>
        <w:rPr>
          <w:rFonts w:ascii="Helvetica" w:eastAsia="Times New Roman" w:hAnsi="Helvetica" w:cs="Helvetica"/>
          <w:color w:val="333333"/>
          <w:sz w:val="21"/>
          <w:szCs w:val="21"/>
          <w:lang w:eastAsia="pl-PL"/>
        </w:rPr>
        <w:t>alegają w domu.</w:t>
      </w:r>
    </w:p>
    <w:p w:rsidR="005F427A" w:rsidRPr="005F427A" w:rsidRDefault="005F427A" w:rsidP="005F427A">
      <w:pPr>
        <w:numPr>
          <w:ilvl w:val="0"/>
          <w:numId w:val="1"/>
        </w:numPr>
        <w:pBdr>
          <w:bottom w:val="single" w:sz="12" w:space="15" w:color="EFEFEF"/>
        </w:pBdr>
        <w:shd w:val="clear" w:color="auto" w:fill="FFFFFF"/>
        <w:spacing w:before="300" w:after="150" w:line="240" w:lineRule="auto"/>
        <w:ind w:left="0"/>
        <w:outlineLvl w:val="1"/>
        <w:rPr>
          <w:rFonts w:ascii="inherit" w:eastAsia="Times New Roman" w:hAnsi="inherit" w:cs="Helvetica"/>
          <w:color w:val="333333"/>
          <w:sz w:val="45"/>
          <w:szCs w:val="45"/>
          <w:lang w:eastAsia="pl-PL"/>
        </w:rPr>
      </w:pPr>
      <w:r w:rsidRPr="005F427A">
        <w:rPr>
          <w:rFonts w:ascii="Tahoma" w:eastAsia="Times New Roman" w:hAnsi="Tahoma" w:cs="Tahoma"/>
          <w:color w:val="FFFFFF"/>
          <w:sz w:val="24"/>
          <w:szCs w:val="24"/>
          <w:shd w:val="clear" w:color="auto" w:fill="3159B6"/>
          <w:lang w:eastAsia="pl-PL"/>
        </w:rPr>
        <w:t>Co jest niezbędne?</w:t>
      </w:r>
    </w:p>
    <w:p w:rsidR="005F427A" w:rsidRPr="005F427A" w:rsidRDefault="005F427A" w:rsidP="005F427A">
      <w:pPr>
        <w:pBdr>
          <w:bottom w:val="single" w:sz="12" w:space="15" w:color="EFEFEF"/>
        </w:pBdr>
        <w:shd w:val="clear" w:color="auto" w:fill="FFFFFF"/>
        <w:spacing w:after="0" w:line="240" w:lineRule="auto"/>
        <w:rPr>
          <w:rFonts w:ascii="Helvetica" w:eastAsia="Times New Roman" w:hAnsi="Helvetica" w:cs="Times New Roman"/>
          <w:sz w:val="21"/>
          <w:szCs w:val="21"/>
          <w:lang w:eastAsia="pl-PL"/>
        </w:rPr>
      </w:pPr>
      <w:r w:rsidRPr="005F427A">
        <w:rPr>
          <w:rFonts w:ascii="Helvetica" w:eastAsia="Times New Roman" w:hAnsi="Helvetica" w:cs="Helvetica"/>
          <w:noProof/>
          <w:color w:val="3159B6"/>
          <w:sz w:val="21"/>
          <w:szCs w:val="21"/>
          <w:lang w:eastAsia="pl-PL"/>
        </w:rPr>
        <w:drawing>
          <wp:inline distT="0" distB="0" distL="0" distR="0" wp14:anchorId="34520725" wp14:editId="49E8DB9A">
            <wp:extent cx="2860040" cy="2860040"/>
            <wp:effectExtent l="0" t="0" r="0" b="0"/>
            <wp:docPr id="1" name="Picture 1" descr="Co jest niezbędn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 jest niezbędne?">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60040" cy="2860040"/>
                    </a:xfrm>
                    <a:prstGeom prst="rect">
                      <a:avLst/>
                    </a:prstGeom>
                    <a:noFill/>
                    <a:ln>
                      <a:noFill/>
                    </a:ln>
                  </pic:spPr>
                </pic:pic>
              </a:graphicData>
            </a:graphic>
          </wp:inline>
        </w:drawing>
      </w:r>
    </w:p>
    <w:p w:rsidR="005F427A" w:rsidRDefault="005F427A" w:rsidP="005F427A">
      <w:pPr>
        <w:pBdr>
          <w:bottom w:val="single" w:sz="12" w:space="15" w:color="EFEFEF"/>
        </w:pBdr>
        <w:shd w:val="clear" w:color="auto" w:fill="FFFFFF"/>
        <w:spacing w:after="150" w:line="240" w:lineRule="auto"/>
        <w:jc w:val="both"/>
        <w:rPr>
          <w:rFonts w:ascii="Helvetica" w:eastAsia="Times New Roman" w:hAnsi="Helvetica" w:cs="Helvetica"/>
          <w:color w:val="333333"/>
          <w:sz w:val="21"/>
          <w:szCs w:val="21"/>
          <w:lang w:eastAsia="pl-PL"/>
        </w:rPr>
      </w:pPr>
      <w:r>
        <w:rPr>
          <w:rFonts w:ascii="Helvetica" w:eastAsia="Times New Roman" w:hAnsi="Helvetica" w:cs="Helvetica"/>
          <w:color w:val="333333"/>
          <w:sz w:val="21"/>
          <w:szCs w:val="21"/>
          <w:lang w:eastAsia="pl-PL"/>
        </w:rPr>
        <w:t>Ż</w:t>
      </w:r>
      <w:r w:rsidRPr="005F427A">
        <w:rPr>
          <w:rFonts w:ascii="Helvetica" w:eastAsia="Times New Roman" w:hAnsi="Helvetica" w:cs="Helvetica"/>
          <w:color w:val="333333"/>
          <w:sz w:val="21"/>
          <w:szCs w:val="21"/>
          <w:lang w:eastAsia="pl-PL"/>
        </w:rPr>
        <w:t>eby wykonać zakładkę albo zakładki do książek, potrzebnych będzie kilka pod</w:t>
      </w:r>
      <w:r>
        <w:rPr>
          <w:rFonts w:ascii="Helvetica" w:eastAsia="Times New Roman" w:hAnsi="Helvetica" w:cs="Helvetica"/>
          <w:color w:val="333333"/>
          <w:sz w:val="21"/>
          <w:szCs w:val="21"/>
          <w:lang w:eastAsia="pl-PL"/>
        </w:rPr>
        <w:t>stawowych elementów:</w:t>
      </w:r>
    </w:p>
    <w:p w:rsidR="005F427A" w:rsidRPr="005F427A" w:rsidRDefault="005F427A" w:rsidP="005F427A">
      <w:pPr>
        <w:pBdr>
          <w:bottom w:val="single" w:sz="12" w:space="15" w:color="EFEFEF"/>
        </w:pBdr>
        <w:shd w:val="clear" w:color="auto" w:fill="FFFFFF"/>
        <w:spacing w:after="150" w:line="240" w:lineRule="auto"/>
        <w:jc w:val="both"/>
        <w:rPr>
          <w:rFonts w:ascii="Times New Roman" w:eastAsia="Times New Roman" w:hAnsi="Times New Roman" w:cs="Times New Roman"/>
          <w:sz w:val="24"/>
          <w:szCs w:val="24"/>
          <w:lang w:eastAsia="pl-PL"/>
        </w:rPr>
      </w:pPr>
      <w:r>
        <w:rPr>
          <w:rFonts w:ascii="Helvetica" w:eastAsia="Times New Roman" w:hAnsi="Helvetica" w:cs="Helvetica"/>
          <w:color w:val="333333"/>
          <w:sz w:val="21"/>
          <w:szCs w:val="21"/>
          <w:lang w:eastAsia="pl-PL"/>
        </w:rPr>
        <w:br/>
      </w:r>
      <w:r w:rsidRPr="005F427A">
        <w:rPr>
          <w:rFonts w:ascii="Helvetica" w:eastAsia="Times New Roman" w:hAnsi="Helvetica" w:cs="Helvetica"/>
          <w:color w:val="333333"/>
          <w:sz w:val="21"/>
          <w:szCs w:val="21"/>
          <w:lang w:eastAsia="pl-PL"/>
        </w:rPr>
        <w:t>ma</w:t>
      </w:r>
      <w:r>
        <w:rPr>
          <w:rFonts w:ascii="Helvetica" w:eastAsia="Times New Roman" w:hAnsi="Helvetica" w:cs="Helvetica"/>
          <w:color w:val="333333"/>
          <w:sz w:val="21"/>
          <w:szCs w:val="21"/>
          <w:lang w:eastAsia="pl-PL"/>
        </w:rPr>
        <w:t xml:space="preserve">teriał </w:t>
      </w:r>
      <w:r>
        <w:rPr>
          <w:rFonts w:ascii="Helvetica" w:eastAsia="Times New Roman" w:hAnsi="Helvetica" w:cs="Helvetica"/>
          <w:color w:val="333333"/>
          <w:sz w:val="21"/>
          <w:szCs w:val="21"/>
          <w:lang w:eastAsia="pl-PL"/>
        </w:rPr>
        <w:br/>
        <w:t>tektura,</w:t>
      </w:r>
      <w:r>
        <w:rPr>
          <w:rFonts w:ascii="Helvetica" w:eastAsia="Times New Roman" w:hAnsi="Helvetica" w:cs="Helvetica"/>
          <w:color w:val="333333"/>
          <w:sz w:val="21"/>
          <w:szCs w:val="21"/>
          <w:lang w:eastAsia="pl-PL"/>
        </w:rPr>
        <w:br/>
        <w:t>linijka,</w:t>
      </w:r>
      <w:r>
        <w:rPr>
          <w:rFonts w:ascii="Helvetica" w:eastAsia="Times New Roman" w:hAnsi="Helvetica" w:cs="Helvetica"/>
          <w:color w:val="333333"/>
          <w:sz w:val="21"/>
          <w:szCs w:val="21"/>
          <w:lang w:eastAsia="pl-PL"/>
        </w:rPr>
        <w:br/>
      </w:r>
      <w:r w:rsidRPr="005F427A">
        <w:rPr>
          <w:rFonts w:ascii="Helvetica" w:eastAsia="Times New Roman" w:hAnsi="Helvetica" w:cs="Helvetica"/>
          <w:color w:val="333333"/>
          <w:sz w:val="21"/>
          <w:szCs w:val="21"/>
          <w:lang w:eastAsia="pl-PL"/>
        </w:rPr>
        <w:t>nitka</w:t>
      </w:r>
      <w:r>
        <w:rPr>
          <w:rFonts w:ascii="Helvetica" w:eastAsia="Times New Roman" w:hAnsi="Helvetica" w:cs="Helvetica"/>
          <w:color w:val="333333"/>
          <w:sz w:val="21"/>
          <w:szCs w:val="21"/>
          <w:lang w:eastAsia="pl-PL"/>
        </w:rPr>
        <w:t>,</w:t>
      </w:r>
      <w:r>
        <w:rPr>
          <w:rFonts w:ascii="Helvetica" w:eastAsia="Times New Roman" w:hAnsi="Helvetica" w:cs="Helvetica"/>
          <w:color w:val="333333"/>
          <w:sz w:val="21"/>
          <w:szCs w:val="21"/>
          <w:lang w:eastAsia="pl-PL"/>
        </w:rPr>
        <w:br/>
        <w:t>igła,</w:t>
      </w:r>
      <w:r>
        <w:rPr>
          <w:rFonts w:ascii="Helvetica" w:eastAsia="Times New Roman" w:hAnsi="Helvetica" w:cs="Helvetica"/>
          <w:color w:val="333333"/>
          <w:sz w:val="21"/>
          <w:szCs w:val="21"/>
          <w:lang w:eastAsia="pl-PL"/>
        </w:rPr>
        <w:br/>
        <w:t>nożyczki,</w:t>
      </w:r>
      <w:r>
        <w:rPr>
          <w:rFonts w:ascii="Helvetica" w:eastAsia="Times New Roman" w:hAnsi="Helvetica" w:cs="Helvetica"/>
          <w:color w:val="333333"/>
          <w:sz w:val="21"/>
          <w:szCs w:val="21"/>
          <w:lang w:eastAsia="pl-PL"/>
        </w:rPr>
        <w:br/>
        <w:t>cekiny,</w:t>
      </w:r>
    </w:p>
    <w:p w:rsidR="005F427A" w:rsidRPr="005F427A" w:rsidRDefault="005F427A" w:rsidP="005F427A">
      <w:pPr>
        <w:numPr>
          <w:ilvl w:val="0"/>
          <w:numId w:val="2"/>
        </w:numPr>
        <w:pBdr>
          <w:bottom w:val="single" w:sz="12" w:space="15" w:color="EFEFEF"/>
        </w:pBdr>
        <w:shd w:val="clear" w:color="auto" w:fill="FFFFFF"/>
        <w:spacing w:before="300" w:after="150" w:line="240" w:lineRule="auto"/>
        <w:ind w:left="0"/>
        <w:outlineLvl w:val="1"/>
        <w:rPr>
          <w:rFonts w:ascii="inherit" w:eastAsia="Times New Roman" w:hAnsi="inherit" w:cs="Helvetica"/>
          <w:color w:val="333333"/>
          <w:sz w:val="45"/>
          <w:szCs w:val="45"/>
          <w:lang w:eastAsia="pl-PL"/>
        </w:rPr>
      </w:pPr>
      <w:r w:rsidRPr="005F427A">
        <w:rPr>
          <w:rFonts w:ascii="Tahoma" w:eastAsia="Times New Roman" w:hAnsi="Tahoma" w:cs="Tahoma"/>
          <w:color w:val="FFFFFF"/>
          <w:sz w:val="24"/>
          <w:szCs w:val="24"/>
          <w:shd w:val="clear" w:color="auto" w:fill="3159B6"/>
          <w:lang w:eastAsia="pl-PL"/>
        </w:rPr>
        <w:t>Etap pierwszy</w:t>
      </w:r>
    </w:p>
    <w:p w:rsidR="005F427A" w:rsidRPr="005F427A" w:rsidRDefault="005F427A" w:rsidP="005F427A">
      <w:pPr>
        <w:pBdr>
          <w:bottom w:val="single" w:sz="12" w:space="15" w:color="EFEFEF"/>
        </w:pBdr>
        <w:shd w:val="clear" w:color="auto" w:fill="FFFFFF"/>
        <w:spacing w:after="150" w:line="240" w:lineRule="auto"/>
        <w:jc w:val="both"/>
        <w:rPr>
          <w:rFonts w:ascii="Helvetica" w:eastAsia="Times New Roman" w:hAnsi="Helvetica" w:cs="Helvetica"/>
          <w:color w:val="333333"/>
          <w:sz w:val="21"/>
          <w:szCs w:val="21"/>
          <w:lang w:eastAsia="pl-PL"/>
        </w:rPr>
      </w:pPr>
      <w:r w:rsidRPr="005F427A">
        <w:rPr>
          <w:rFonts w:ascii="Helvetica" w:eastAsia="Times New Roman" w:hAnsi="Helvetica" w:cs="Helvetica"/>
          <w:color w:val="333333"/>
          <w:sz w:val="21"/>
          <w:szCs w:val="21"/>
          <w:lang w:eastAsia="pl-PL"/>
        </w:rPr>
        <w:t>Z materiału wyciąć dwa podłużne prostokąty (powinny mieć taką samą wielkość, jednak ich rozmiar można dostosować do własnych potrzeb). Zakładka może mieć długość książki bądź być mniejsza.Należy wymierzyć je na materiale przy pomocy linijki i ołówka. Wyciąć, a następnie zszyć ze sobą oba kawałki na lewej stronie, z trzech stron. Jedna, najlepiej krótsza, powinna pozostać niezszyta, żeby można było wywrócić materiał na drugą stronę.</w:t>
      </w:r>
    </w:p>
    <w:p w:rsidR="005F427A" w:rsidRPr="005F427A" w:rsidRDefault="005F427A" w:rsidP="005F427A">
      <w:pPr>
        <w:numPr>
          <w:ilvl w:val="0"/>
          <w:numId w:val="2"/>
        </w:numPr>
        <w:pBdr>
          <w:bottom w:val="single" w:sz="12" w:space="15" w:color="EFEFEF"/>
        </w:pBdr>
        <w:shd w:val="clear" w:color="auto" w:fill="FFFFFF"/>
        <w:spacing w:before="300" w:after="150" w:line="240" w:lineRule="auto"/>
        <w:ind w:left="0"/>
        <w:outlineLvl w:val="1"/>
        <w:rPr>
          <w:rFonts w:ascii="inherit" w:eastAsia="Times New Roman" w:hAnsi="inherit" w:cs="Helvetica"/>
          <w:color w:val="333333"/>
          <w:sz w:val="45"/>
          <w:szCs w:val="45"/>
          <w:lang w:eastAsia="pl-PL"/>
        </w:rPr>
      </w:pPr>
      <w:r w:rsidRPr="005F427A">
        <w:rPr>
          <w:rFonts w:ascii="Tahoma" w:eastAsia="Times New Roman" w:hAnsi="Tahoma" w:cs="Tahoma"/>
          <w:color w:val="FFFFFF"/>
          <w:sz w:val="24"/>
          <w:szCs w:val="24"/>
          <w:shd w:val="clear" w:color="auto" w:fill="3159B6"/>
          <w:lang w:eastAsia="pl-PL"/>
        </w:rPr>
        <w:t>Etap drugi</w:t>
      </w:r>
    </w:p>
    <w:p w:rsidR="005F427A" w:rsidRPr="005F427A" w:rsidRDefault="005F427A" w:rsidP="005F427A">
      <w:pPr>
        <w:pBdr>
          <w:bottom w:val="single" w:sz="12" w:space="15" w:color="EFEFEF"/>
        </w:pBdr>
        <w:shd w:val="clear" w:color="auto" w:fill="FFFFFF"/>
        <w:spacing w:after="0" w:line="240" w:lineRule="auto"/>
        <w:rPr>
          <w:rFonts w:ascii="Helvetica" w:eastAsia="Times New Roman" w:hAnsi="Helvetica" w:cs="Times New Roman"/>
          <w:sz w:val="21"/>
          <w:szCs w:val="21"/>
          <w:lang w:eastAsia="pl-PL"/>
        </w:rPr>
      </w:pPr>
      <w:r w:rsidRPr="005F427A">
        <w:rPr>
          <w:rFonts w:ascii="Helvetica" w:eastAsia="Times New Roman" w:hAnsi="Helvetica" w:cs="Helvetica"/>
          <w:noProof/>
          <w:color w:val="3159B6"/>
          <w:sz w:val="21"/>
          <w:szCs w:val="21"/>
          <w:lang w:eastAsia="pl-PL"/>
        </w:rPr>
        <w:lastRenderedPageBreak/>
        <w:drawing>
          <wp:inline distT="0" distB="0" distL="0" distR="0" wp14:anchorId="29D5D4CC" wp14:editId="0B516C48">
            <wp:extent cx="2860040" cy="2860040"/>
            <wp:effectExtent l="0" t="0" r="0" b="0"/>
            <wp:docPr id="2" name="Picture 2" descr="Etap drugi">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tap drugi">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60040" cy="2860040"/>
                    </a:xfrm>
                    <a:prstGeom prst="rect">
                      <a:avLst/>
                    </a:prstGeom>
                    <a:noFill/>
                    <a:ln>
                      <a:noFill/>
                    </a:ln>
                  </pic:spPr>
                </pic:pic>
              </a:graphicData>
            </a:graphic>
          </wp:inline>
        </w:drawing>
      </w:r>
    </w:p>
    <w:p w:rsidR="005F427A" w:rsidRPr="005F427A" w:rsidRDefault="005F427A" w:rsidP="005F427A">
      <w:pPr>
        <w:pBdr>
          <w:bottom w:val="single" w:sz="12" w:space="15" w:color="EFEFEF"/>
        </w:pBdr>
        <w:shd w:val="clear" w:color="auto" w:fill="FFFFFF"/>
        <w:spacing w:after="150" w:line="240" w:lineRule="auto"/>
        <w:jc w:val="both"/>
        <w:rPr>
          <w:rFonts w:ascii="Times New Roman" w:eastAsia="Times New Roman" w:hAnsi="Times New Roman" w:cs="Times New Roman"/>
          <w:sz w:val="24"/>
          <w:szCs w:val="24"/>
          <w:lang w:eastAsia="pl-PL"/>
        </w:rPr>
      </w:pPr>
      <w:r w:rsidRPr="005F427A">
        <w:rPr>
          <w:rFonts w:ascii="Helvetica" w:eastAsia="Times New Roman" w:hAnsi="Helvetica" w:cs="Helvetica"/>
          <w:color w:val="333333"/>
          <w:sz w:val="21"/>
          <w:szCs w:val="21"/>
          <w:lang w:eastAsia="pl-PL"/>
        </w:rPr>
        <w:t>Po zszyciu wywrócić materiał na drugą stronę. Z przygotowanej tekturki wyciąć kolejne prostokąty, na długość i na szerokość nieco mniejsze od prostokątów z materiału. Tekturka ma być prosta do wsunięcia w materiał.</w:t>
      </w:r>
    </w:p>
    <w:p w:rsidR="005F427A" w:rsidRPr="005F427A" w:rsidRDefault="005F427A" w:rsidP="005F427A">
      <w:pPr>
        <w:pBdr>
          <w:bottom w:val="single" w:sz="12" w:space="15" w:color="EFEFEF"/>
        </w:pBdr>
        <w:shd w:val="clear" w:color="auto" w:fill="FFFFFF"/>
        <w:spacing w:after="150" w:line="240" w:lineRule="auto"/>
        <w:jc w:val="both"/>
        <w:rPr>
          <w:rFonts w:ascii="Helvetica" w:eastAsia="Times New Roman" w:hAnsi="Helvetica" w:cs="Helvetica"/>
          <w:color w:val="333333"/>
          <w:sz w:val="21"/>
          <w:szCs w:val="21"/>
          <w:lang w:eastAsia="pl-PL"/>
        </w:rPr>
      </w:pPr>
      <w:r w:rsidRPr="005F427A">
        <w:rPr>
          <w:rFonts w:ascii="Helvetica" w:eastAsia="Times New Roman" w:hAnsi="Helvetica" w:cs="Helvetica"/>
          <w:color w:val="333333"/>
          <w:sz w:val="21"/>
          <w:szCs w:val="21"/>
          <w:lang w:eastAsia="pl-PL"/>
        </w:rPr>
        <w:t>Zamiast tektury można użyć również filcu lub waty, jednak wypychając nią, nie można napychać materiału zbyt grubo, gdyż będzie to niewygodne i nieładnie wypcha książkę.</w:t>
      </w:r>
    </w:p>
    <w:p w:rsidR="005F427A" w:rsidRPr="005F427A" w:rsidRDefault="005F427A" w:rsidP="005F427A">
      <w:pPr>
        <w:numPr>
          <w:ilvl w:val="0"/>
          <w:numId w:val="2"/>
        </w:numPr>
        <w:pBdr>
          <w:bottom w:val="single" w:sz="12" w:space="15" w:color="EFEFEF"/>
        </w:pBdr>
        <w:shd w:val="clear" w:color="auto" w:fill="FFFFFF"/>
        <w:spacing w:before="300" w:after="150" w:line="240" w:lineRule="auto"/>
        <w:ind w:left="0"/>
        <w:outlineLvl w:val="1"/>
        <w:rPr>
          <w:rFonts w:ascii="inherit" w:eastAsia="Times New Roman" w:hAnsi="inherit" w:cs="Helvetica"/>
          <w:color w:val="333333"/>
          <w:sz w:val="45"/>
          <w:szCs w:val="45"/>
          <w:lang w:eastAsia="pl-PL"/>
        </w:rPr>
      </w:pPr>
      <w:r w:rsidRPr="005F427A">
        <w:rPr>
          <w:rFonts w:ascii="Tahoma" w:eastAsia="Times New Roman" w:hAnsi="Tahoma" w:cs="Tahoma"/>
          <w:color w:val="FFFFFF"/>
          <w:sz w:val="24"/>
          <w:szCs w:val="24"/>
          <w:shd w:val="clear" w:color="auto" w:fill="3159B6"/>
          <w:lang w:eastAsia="pl-PL"/>
        </w:rPr>
        <w:t>Etap trzeci</w:t>
      </w:r>
    </w:p>
    <w:p w:rsidR="005F427A" w:rsidRPr="005F427A" w:rsidRDefault="005F427A" w:rsidP="005F427A">
      <w:pPr>
        <w:pBdr>
          <w:bottom w:val="single" w:sz="12" w:space="15" w:color="EFEFEF"/>
        </w:pBdr>
        <w:shd w:val="clear" w:color="auto" w:fill="FFFFFF"/>
        <w:spacing w:after="0" w:line="240" w:lineRule="auto"/>
        <w:rPr>
          <w:rFonts w:ascii="Helvetica" w:eastAsia="Times New Roman" w:hAnsi="Helvetica" w:cs="Times New Roman"/>
          <w:sz w:val="21"/>
          <w:szCs w:val="21"/>
          <w:lang w:eastAsia="pl-PL"/>
        </w:rPr>
      </w:pPr>
      <w:r w:rsidRPr="005F427A">
        <w:rPr>
          <w:rFonts w:ascii="Helvetica" w:eastAsia="Times New Roman" w:hAnsi="Helvetica" w:cs="Helvetica"/>
          <w:noProof/>
          <w:color w:val="3159B6"/>
          <w:sz w:val="21"/>
          <w:szCs w:val="21"/>
          <w:lang w:eastAsia="pl-PL"/>
        </w:rPr>
        <w:drawing>
          <wp:inline distT="0" distB="0" distL="0" distR="0" wp14:anchorId="148E558F" wp14:editId="337517B5">
            <wp:extent cx="2860040" cy="2860040"/>
            <wp:effectExtent l="0" t="0" r="0" b="0"/>
            <wp:docPr id="3" name="Picture 3" descr="Etap trzeci">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tap trzeci">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60040" cy="2860040"/>
                    </a:xfrm>
                    <a:prstGeom prst="rect">
                      <a:avLst/>
                    </a:prstGeom>
                    <a:noFill/>
                    <a:ln>
                      <a:noFill/>
                    </a:ln>
                  </pic:spPr>
                </pic:pic>
              </a:graphicData>
            </a:graphic>
          </wp:inline>
        </w:drawing>
      </w:r>
    </w:p>
    <w:p w:rsidR="005F427A" w:rsidRPr="005F427A" w:rsidRDefault="005F427A" w:rsidP="005F427A">
      <w:pPr>
        <w:pBdr>
          <w:bottom w:val="single" w:sz="12" w:space="15" w:color="EFEFEF"/>
        </w:pBdr>
        <w:shd w:val="clear" w:color="auto" w:fill="FFFFFF"/>
        <w:spacing w:after="150" w:line="240" w:lineRule="auto"/>
        <w:jc w:val="both"/>
        <w:rPr>
          <w:rFonts w:ascii="Times New Roman" w:eastAsia="Times New Roman" w:hAnsi="Times New Roman" w:cs="Times New Roman"/>
          <w:sz w:val="24"/>
          <w:szCs w:val="24"/>
          <w:lang w:eastAsia="pl-PL"/>
        </w:rPr>
      </w:pPr>
      <w:r w:rsidRPr="005F427A">
        <w:rPr>
          <w:rFonts w:ascii="Helvetica" w:eastAsia="Times New Roman" w:hAnsi="Helvetica" w:cs="Helvetica"/>
          <w:color w:val="333333"/>
          <w:sz w:val="21"/>
          <w:szCs w:val="21"/>
          <w:lang w:eastAsia="pl-PL"/>
        </w:rPr>
        <w:t>Włożyć tekturę do środka. Zgiąć niezszyty bok lekko do wewnątrz i zszyć ładnym, mocnym ściegiem, aby nie rozerwał się podczas używania.</w:t>
      </w:r>
    </w:p>
    <w:p w:rsidR="005F427A" w:rsidRPr="005F427A" w:rsidRDefault="005F427A" w:rsidP="005F427A">
      <w:pPr>
        <w:numPr>
          <w:ilvl w:val="0"/>
          <w:numId w:val="2"/>
        </w:numPr>
        <w:pBdr>
          <w:bottom w:val="single" w:sz="12" w:space="15" w:color="EFEFEF"/>
        </w:pBdr>
        <w:shd w:val="clear" w:color="auto" w:fill="FFFFFF"/>
        <w:spacing w:before="300" w:after="150" w:line="240" w:lineRule="auto"/>
        <w:ind w:left="0"/>
        <w:outlineLvl w:val="1"/>
        <w:rPr>
          <w:rFonts w:ascii="inherit" w:eastAsia="Times New Roman" w:hAnsi="inherit" w:cs="Helvetica"/>
          <w:color w:val="333333"/>
          <w:sz w:val="45"/>
          <w:szCs w:val="45"/>
          <w:lang w:eastAsia="pl-PL"/>
        </w:rPr>
      </w:pPr>
      <w:r w:rsidRPr="005F427A">
        <w:rPr>
          <w:rFonts w:ascii="Tahoma" w:eastAsia="Times New Roman" w:hAnsi="Tahoma" w:cs="Tahoma"/>
          <w:color w:val="FFFFFF"/>
          <w:sz w:val="24"/>
          <w:szCs w:val="24"/>
          <w:shd w:val="clear" w:color="auto" w:fill="3159B6"/>
          <w:lang w:eastAsia="pl-PL"/>
        </w:rPr>
        <w:t>Etap czwarty</w:t>
      </w:r>
    </w:p>
    <w:p w:rsidR="005F427A" w:rsidRPr="005F427A" w:rsidRDefault="005F427A" w:rsidP="005F427A">
      <w:pPr>
        <w:pBdr>
          <w:bottom w:val="single" w:sz="12" w:space="15" w:color="EFEFEF"/>
        </w:pBdr>
        <w:shd w:val="clear" w:color="auto" w:fill="FFFFFF"/>
        <w:spacing w:after="0" w:line="240" w:lineRule="auto"/>
        <w:rPr>
          <w:rFonts w:ascii="Helvetica" w:eastAsia="Times New Roman" w:hAnsi="Helvetica" w:cs="Times New Roman"/>
          <w:sz w:val="21"/>
          <w:szCs w:val="21"/>
          <w:lang w:eastAsia="pl-PL"/>
        </w:rPr>
      </w:pPr>
      <w:r w:rsidRPr="005F427A">
        <w:rPr>
          <w:rFonts w:ascii="Helvetica" w:eastAsia="Times New Roman" w:hAnsi="Helvetica" w:cs="Helvetica"/>
          <w:noProof/>
          <w:color w:val="3159B6"/>
          <w:sz w:val="21"/>
          <w:szCs w:val="21"/>
          <w:lang w:eastAsia="pl-PL"/>
        </w:rPr>
        <w:lastRenderedPageBreak/>
        <w:drawing>
          <wp:inline distT="0" distB="0" distL="0" distR="0" wp14:anchorId="4D64117B" wp14:editId="12FF7959">
            <wp:extent cx="2860040" cy="2860040"/>
            <wp:effectExtent l="0" t="0" r="0" b="0"/>
            <wp:docPr id="4" name="Picture 4" descr="Etap czwarty">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tap czwarty">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60040" cy="2860040"/>
                    </a:xfrm>
                    <a:prstGeom prst="rect">
                      <a:avLst/>
                    </a:prstGeom>
                    <a:noFill/>
                    <a:ln>
                      <a:noFill/>
                    </a:ln>
                  </pic:spPr>
                </pic:pic>
              </a:graphicData>
            </a:graphic>
          </wp:inline>
        </w:drawing>
      </w:r>
    </w:p>
    <w:p w:rsidR="005F427A" w:rsidRDefault="005F427A" w:rsidP="005F427A">
      <w:pPr>
        <w:pBdr>
          <w:bottom w:val="single" w:sz="12" w:space="15" w:color="EFEFEF"/>
        </w:pBdr>
        <w:shd w:val="clear" w:color="auto" w:fill="FFFFFF"/>
        <w:spacing w:after="150" w:line="240" w:lineRule="auto"/>
        <w:jc w:val="both"/>
        <w:rPr>
          <w:rFonts w:ascii="Helvetica" w:eastAsia="Times New Roman" w:hAnsi="Helvetica" w:cs="Helvetica"/>
          <w:color w:val="333333"/>
          <w:sz w:val="21"/>
          <w:szCs w:val="21"/>
          <w:lang w:eastAsia="pl-PL"/>
        </w:rPr>
      </w:pPr>
      <w:r w:rsidRPr="005F427A">
        <w:rPr>
          <w:rFonts w:ascii="Helvetica" w:eastAsia="Times New Roman" w:hAnsi="Helvetica" w:cs="Helvetica"/>
          <w:color w:val="333333"/>
          <w:sz w:val="21"/>
          <w:szCs w:val="21"/>
          <w:lang w:eastAsia="pl-PL"/>
        </w:rPr>
        <w:t>Zakładkę można ozdobić muliną, cekinami lub innymi dodatkami, które ma się w domu. Jednak jeśli materiał był wzorzysty, już on sam jest doskonałą ozdobą. Zaraz po wykonaniu zakładki można zacząć jej używać.</w:t>
      </w:r>
    </w:p>
    <w:p w:rsidR="005F427A" w:rsidRPr="005F427A" w:rsidRDefault="005F427A" w:rsidP="005F427A">
      <w:pPr>
        <w:pBdr>
          <w:bottom w:val="single" w:sz="12" w:space="15" w:color="EFEFEF"/>
        </w:pBdr>
        <w:shd w:val="clear" w:color="auto" w:fill="FFFFFF"/>
        <w:spacing w:after="150" w:line="240" w:lineRule="auto"/>
        <w:jc w:val="both"/>
        <w:rPr>
          <w:rFonts w:ascii="Times New Roman" w:eastAsia="Times New Roman" w:hAnsi="Times New Roman" w:cs="Times New Roman"/>
          <w:sz w:val="24"/>
          <w:szCs w:val="24"/>
          <w:lang w:eastAsia="pl-PL"/>
        </w:rPr>
      </w:pPr>
      <w:r>
        <w:rPr>
          <w:rFonts w:ascii="Helvetica" w:eastAsia="Times New Roman" w:hAnsi="Helvetica" w:cs="Helvetica"/>
          <w:color w:val="333333"/>
          <w:sz w:val="21"/>
          <w:szCs w:val="21"/>
          <w:lang w:eastAsia="pl-PL"/>
        </w:rPr>
        <w:t>Pozdrawiam! Janina Kopera</w:t>
      </w:r>
      <w:bookmarkStart w:id="0" w:name="_GoBack"/>
      <w:bookmarkEnd w:id="0"/>
    </w:p>
    <w:p w:rsidR="0096133D" w:rsidRDefault="0096133D"/>
    <w:sectPr w:rsidR="009613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B030B"/>
    <w:multiLevelType w:val="multilevel"/>
    <w:tmpl w:val="C8342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424BBF"/>
    <w:multiLevelType w:val="multilevel"/>
    <w:tmpl w:val="32F0A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27A"/>
    <w:rsid w:val="005F427A"/>
    <w:rsid w:val="009613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42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2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42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2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60393">
      <w:bodyDiv w:val="1"/>
      <w:marLeft w:val="0"/>
      <w:marRight w:val="0"/>
      <w:marTop w:val="0"/>
      <w:marBottom w:val="0"/>
      <w:divBdr>
        <w:top w:val="none" w:sz="0" w:space="0" w:color="auto"/>
        <w:left w:val="none" w:sz="0" w:space="0" w:color="auto"/>
        <w:bottom w:val="none" w:sz="0" w:space="0" w:color="auto"/>
        <w:right w:val="none" w:sz="0" w:space="0" w:color="auto"/>
      </w:divBdr>
      <w:divsChild>
        <w:div w:id="857890727">
          <w:marLeft w:val="0"/>
          <w:marRight w:val="0"/>
          <w:marTop w:val="0"/>
          <w:marBottom w:val="0"/>
          <w:divBdr>
            <w:top w:val="none" w:sz="0" w:space="0" w:color="auto"/>
            <w:left w:val="none" w:sz="0" w:space="0" w:color="auto"/>
            <w:bottom w:val="none" w:sz="0" w:space="0" w:color="auto"/>
            <w:right w:val="none" w:sz="0" w:space="0" w:color="auto"/>
          </w:divBdr>
          <w:divsChild>
            <w:div w:id="462581112">
              <w:marLeft w:val="0"/>
              <w:marRight w:val="0"/>
              <w:marTop w:val="0"/>
              <w:marBottom w:val="0"/>
              <w:divBdr>
                <w:top w:val="none" w:sz="0" w:space="0" w:color="auto"/>
                <w:left w:val="none" w:sz="0" w:space="0" w:color="auto"/>
                <w:bottom w:val="none" w:sz="0" w:space="0" w:color="auto"/>
                <w:right w:val="none" w:sz="0" w:space="0" w:color="auto"/>
              </w:divBdr>
            </w:div>
          </w:divsChild>
        </w:div>
        <w:div w:id="6018400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tic.zakumaj.pl/data/store/2015/9/c6c634a5-16ce-c2e2-0186-e244fbe432aa/step06b1397f-98ed-8a65-2415-5e29fa494b39_large.jpg" TargetMode="External"/><Relationship Id="rId13" Type="http://schemas.openxmlformats.org/officeDocument/2006/relationships/image" Target="media/image4.jpeg"/><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https://static.zakumaj.pl/data/store/2015/9/c6c634a5-16ce-c2e2-0186-e244fbe432aa/step91fe6c6c-dfc8-6b7d-69f0-14ff60187db9_large.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tatic.zakumaj.pl/data/store/2015/9/c6c634a5-16ce-c2e2-0186-e244fbe432aa/step92fc4d79-8b74-2d7d-b508-986c31dd0103_large.jpg" TargetMode="Externa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tatic.zakumaj.pl/data/store/2015/9/c6c634a5-16ce-c2e2-0186-e244fbe432aa/step438a8e93-4bb1-1e10-c57d-dfc3431c7d8e_large.jp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243</Words>
  <Characters>1458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1698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Przemek</dc:creator>
  <cp:lastModifiedBy>Przemek</cp:lastModifiedBy>
  <cp:revision>1</cp:revision>
  <dcterms:created xsi:type="dcterms:W3CDTF">2020-05-12T10:42:00Z</dcterms:created>
  <dcterms:modified xsi:type="dcterms:W3CDTF">2020-05-12T10:49:00Z</dcterms:modified>
</cp:coreProperties>
</file>