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1FF1920" w14:paraId="2A875BD8" wp14:textId="4889364B">
      <w:pPr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</w:pPr>
      <w:bookmarkStart w:name="_GoBack" w:id="0"/>
      <w:bookmarkEnd w:id="0"/>
      <w:r w:rsidRPr="51FF1920" w:rsidR="56385F6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Witajcie!</w:t>
      </w:r>
    </w:p>
    <w:p xmlns:wp14="http://schemas.microsoft.com/office/word/2010/wordml" w:rsidP="51FF1920" w14:paraId="194236E7" wp14:textId="0AAB5617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</w:pPr>
      <w:r w:rsidRPr="51FF1920" w:rsidR="56385F6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 xml:space="preserve">Dzisiaj stawiam na Waszą samodzielność </w:t>
      </w:r>
      <w:r w:rsidRPr="51FF1920" w:rsidR="21416900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i liczę, że od teraz to Wy będziecie segregować śmieci.</w:t>
      </w:r>
      <w:r w:rsidRPr="51FF1920" w:rsidR="21416900">
        <w:rPr>
          <w:rFonts w:ascii="Segoe UI Emoji" w:hAnsi="Segoe UI Emoji" w:eastAsia="Segoe UI Emoji" w:cs="Segoe UI Emoj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😀</w:t>
      </w:r>
    </w:p>
    <w:p xmlns:wp14="http://schemas.microsoft.com/office/word/2010/wordml" w:rsidP="51FF1920" w14:paraId="2CF60DD2" wp14:textId="0178D450">
      <w:pPr>
        <w:pStyle w:val="Normal"/>
        <w:spacing w:line="360" w:lineRule="exact"/>
      </w:pPr>
      <w:r w:rsidR="7AF5D3F3">
        <w:drawing>
          <wp:inline xmlns:wp14="http://schemas.microsoft.com/office/word/2010/wordprocessingDrawing" wp14:editId="776C836A" wp14:anchorId="2EB8D8F3">
            <wp:extent cx="2705100" cy="1666875"/>
            <wp:effectExtent l="0" t="0" r="0" b="0"/>
            <wp:docPr id="14696010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7ccd58fa2544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1FF1920" w14:paraId="7478F300" wp14:textId="5F4BE76A">
      <w:pPr>
        <w:pStyle w:val="Normal"/>
        <w:spacing w:line="360" w:lineRule="exact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1. Najpierw posłuchaj wierszyka M. Skorek Kwiatek, a później spróbuj go narysować.</w:t>
      </w:r>
    </w:p>
    <w:p xmlns:wp14="http://schemas.microsoft.com/office/word/2010/wordml" w:rsidP="51FF1920" w14:paraId="4AB8C439" wp14:textId="122258FC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W środku koło na nim płatek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Drugi płatek, trzeci płatek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Czwarty płatek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Jedna kreska i jest kwiatek.</w:t>
      </w:r>
    </w:p>
    <w:p xmlns:wp14="http://schemas.microsoft.com/office/word/2010/wordml" w:rsidP="51FF1920" w14:paraId="707CFFF8" wp14:textId="2003507E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2. Co by było gdyby nie rosły kwiaty?  - Spróbuj odpowiedzieć na to pytanie.</w:t>
      </w:r>
    </w:p>
    <w:p xmlns:wp14="http://schemas.microsoft.com/office/word/2010/wordml" w:rsidP="51FF1920" w14:paraId="58998C99" wp14:textId="627FD3A9">
      <w:pPr>
        <w:spacing w:line="360" w:lineRule="exact"/>
      </w:pPr>
      <w:r w:rsidRPr="51FF1920" w:rsidR="4D69A08A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3.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Teraz uważnie posłuchaj wiersza M. Strzałkowskiej:</w:t>
      </w:r>
    </w:p>
    <w:p xmlns:wp14="http://schemas.microsoft.com/office/word/2010/wordml" w:rsidP="51FF1920" w14:paraId="0BE4EDE6" wp14:textId="6BE60F94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                       Przedstawienie.</w:t>
      </w:r>
    </w:p>
    <w:p xmlns:wp14="http://schemas.microsoft.com/office/word/2010/wordml" w:rsidP="51FF1920" w14:paraId="69E0EB26" wp14:textId="048CC252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 Sali wielkie poruszenie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Występują dziś na scenie: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Ala, Ola, Ewa, Basia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Kuba, Kazio, Staś i Basia</w:t>
      </w:r>
    </w:p>
    <w:p xmlns:wp14="http://schemas.microsoft.com/office/word/2010/wordml" w:rsidP="51FF1920" w14:paraId="66E74885" wp14:textId="2211BC4E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Na odpady nie ma rady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Nie schowamy do szuflady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Gór odpadów oraz śmieci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Wiedza o tym nawet dzieci!</w:t>
      </w:r>
    </w:p>
    <w:p xmlns:wp14="http://schemas.microsoft.com/office/word/2010/wordml" w:rsidP="51FF1920" w14:paraId="4F6A8C99" wp14:textId="193D77B2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Na odpady nie ma rady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Lecz nie płaczmy, bez przesady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Aby na to coś zaradzić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Trzeba z głową je gromadzić</w:t>
      </w:r>
    </w:p>
    <w:p xmlns:wp14="http://schemas.microsoft.com/office/word/2010/wordml" w:rsidP="51FF1920" w14:paraId="6FD2E721" wp14:textId="15548937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Czyś jest biedny, czy bogaty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Kładź oddzielnie szkło i szmaty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I przedmioty metalowe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I odpady plastikowe.</w:t>
      </w:r>
    </w:p>
    <w:p xmlns:wp14="http://schemas.microsoft.com/office/word/2010/wordml" w:rsidP="51FF1920" w14:paraId="5E5724C9" wp14:textId="483C8D30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Recyklingu dobre duszki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Prędko zrobią z puszek, puszki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Buteleczki z buteleczek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Pudełeczka z pudełeczek</w:t>
      </w:r>
    </w:p>
    <w:p xmlns:wp14="http://schemas.microsoft.com/office/word/2010/wordml" w:rsidP="51FF1920" w14:paraId="628AEDE8" wp14:textId="3A494744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A ze szmat, z makulatury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Pism i książek całe góry!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Niech się wreszcie normą stanie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           Wtórne wykorzystywanie!</w:t>
      </w:r>
    </w:p>
    <w:p xmlns:wp14="http://schemas.microsoft.com/office/word/2010/wordml" w:rsidP="51FF1920" w14:paraId="615464DD" wp14:textId="37B2B913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Jaś brwi zmarszczył, myśli, myśli…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kupmy koszyk na ogryzki!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Próbę recyklingu zróbmy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I na jabłka je przeróbmy!</w:t>
      </w:r>
    </w:p>
    <w:p xmlns:wp14="http://schemas.microsoft.com/office/word/2010/wordml" w:rsidP="51FF1920" w14:paraId="4BF6A1F0" wp14:textId="46DF9037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Skrupulatnie sortuj śmieci, nie wyrzucaj ich jak leci.</w:t>
      </w:r>
    </w:p>
    <w:p xmlns:wp14="http://schemas.microsoft.com/office/word/2010/wordml" w:rsidP="51FF1920" w14:paraId="29F66A89" wp14:textId="415B1DE6">
      <w:pPr>
        <w:spacing w:line="360" w:lineRule="exact"/>
      </w:pPr>
      <w:r w:rsidRPr="51FF1920" w:rsidR="18EDDC24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4. 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Teraz zastanów się nad ważnym </w:t>
      </w:r>
      <w:proofErr w:type="gramStart"/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problem:,</w:t>
      </w:r>
      <w:proofErr w:type="gramEnd"/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co</w:t>
      </w:r>
      <w:r w:rsidRPr="51FF1920" w:rsidR="7383B951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454545"/>
          <w:sz w:val="21"/>
          <w:szCs w:val="21"/>
          <w:lang w:val="pl-PL"/>
        </w:rPr>
        <w:t xml:space="preserve"> mogą robić małe dzieci, by nie rosła góra śmieci?.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Podaj własne propozycje w oparciu o własne doświadczenia i wiersz.</w:t>
      </w:r>
    </w:p>
    <w:p xmlns:wp14="http://schemas.microsoft.com/office/word/2010/wordml" w:rsidP="51FF1920" w14:paraId="5276A485" wp14:textId="4C0DEEA0">
      <w:pPr>
        <w:spacing w:line="360" w:lineRule="exact"/>
      </w:pPr>
      <w:r w:rsidRPr="51FF1920" w:rsidR="74D4BCC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5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 Wielkie sprzątanie – zabawa naśladowcza.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Przedstaw czynności związane ze sprzątaniem ruchem, gestem np.: mycie podłogi, mycie okien, ścieranie kurzu.</w:t>
      </w:r>
    </w:p>
    <w:p xmlns:wp14="http://schemas.microsoft.com/office/word/2010/wordml" w:rsidP="51FF1920" w14:paraId="70461A18" wp14:textId="7B2A245D">
      <w:pPr>
        <w:spacing w:line="360" w:lineRule="exact"/>
      </w:pPr>
      <w:r w:rsidRPr="51FF1920" w:rsidR="22E2B0A5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6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 Dokończ zdanie, np.:</w:t>
      </w:r>
    </w:p>
    <w:p xmlns:wp14="http://schemas.microsoft.com/office/word/2010/wordml" w:rsidP="51FF1920" w14:paraId="601EEC19" wp14:textId="546932DF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dbać o przyrodę to znaczy…( nie zrywać roślin)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dbać o przyrodę to znaczy…( nie deptać trawy)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dbać o przyrodę to znaczy…( oszczędzać wodę)</w:t>
      </w:r>
    </w:p>
    <w:p xmlns:wp14="http://schemas.microsoft.com/office/word/2010/wordml" w:rsidP="51FF1920" w14:paraId="39DED309" wp14:textId="3AD0B510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7.Zapamiętaj! ZASADA 3U. Zasoby naszej planety nie są 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niewyczerpane.</w:t>
      </w:r>
      <w:r w:rsidRPr="51FF1920" w:rsidR="1F1B94FF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Jeśli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chcemy, żeby starczyło ich dla przyszłych pokoleń, nie możemy ich marnować, Powinniśmy chronić środowisko naturalne i wszystkich ludzi żyjących na Ziemi. Na początek warto zapamiętać zasadę 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32"/>
          <w:szCs w:val="32"/>
          <w:lang w:val="pl-PL"/>
        </w:rPr>
        <w:t>3U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</w:t>
      </w:r>
    </w:p>
    <w:p xmlns:wp14="http://schemas.microsoft.com/office/word/2010/wordml" w:rsidP="51FF1920" w14:paraId="374655EB" wp14:textId="702DD53A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1. UNIKAJ, kupowania zbędnych rzeczy. Zastanów się chwilę, zanim poprosisz o nową zabawkę. Na pewno jej potrzebujesz?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2. UTYLIZUJ, segreguj odpady.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3. UŻYJ, ponownie: staraj się wykorzystać wszystkie możliwe zastosowania.</w:t>
      </w:r>
    </w:p>
    <w:p xmlns:wp14="http://schemas.microsoft.com/office/word/2010/wordml" w:rsidP="51FF1920" w14:paraId="6E8FBE8E" wp14:textId="7319A3F3">
      <w:pPr>
        <w:spacing w:line="360" w:lineRule="exact"/>
      </w:pPr>
      <w:r w:rsidRPr="51FF1920" w:rsidR="2CE519B4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8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. Często zaśmiecamy papierkami różne miejsca, ale papier można także wykorzystać ćwiczeń słuchowych. Weź niepotrzebną, kartkę papieru:</w:t>
      </w:r>
    </w:p>
    <w:p xmlns:wp14="http://schemas.microsoft.com/office/word/2010/wordml" w:rsidP="51FF1920" w14:paraId="748D33C0" wp14:textId="6093DC30">
      <w:pPr>
        <w:spacing w:line="360" w:lineRule="exac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Wsłuchaj się w odgłos, który powstaje podczas wachlowania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Drzyj papier szybko, a następnie wolno, zwróć uwagę na różnicę między powstałymi dźwiękami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- Zgniataj różne rodzaje papieru, przysłuchuj się powstałym odgłosom</w:t>
      </w:r>
      <w:r>
        <w:br/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- Zrób papierowe kulki różnej wielkości, a następnie nasłuchuj jakie odgłosy 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>powstają,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lang w:val="pl-PL"/>
        </w:rPr>
        <w:t xml:space="preserve"> gdy opuszczasz kulki na podłogę.</w:t>
      </w:r>
    </w:p>
    <w:p xmlns:wp14="http://schemas.microsoft.com/office/word/2010/wordml" w:rsidP="51FF1920" w14:paraId="57375426" wp14:textId="5C6AB357">
      <w:pPr>
        <w:spacing w:line="360" w:lineRule="exact"/>
        <w:jc w:val="right"/>
      </w:pP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Życz</w:t>
      </w:r>
      <w:r w:rsidRPr="51FF1920" w:rsidR="3BC2B97C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ę</w:t>
      </w:r>
      <w:r w:rsidRPr="51FF1920" w:rsidR="7383B951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 xml:space="preserve"> miłej pracy</w:t>
      </w:r>
      <w:r w:rsidRPr="51FF1920" w:rsidR="2DAD91BB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!</w:t>
      </w:r>
    </w:p>
    <w:p w:rsidR="4CDA72B2" w:rsidP="51FF1920" w:rsidRDefault="4CDA72B2" w14:paraId="643CDC3B" w14:textId="13228D56">
      <w:pPr>
        <w:pStyle w:val="Normal"/>
        <w:spacing w:line="360" w:lineRule="exact"/>
        <w:jc w:val="right"/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</w:pPr>
      <w:r w:rsidRPr="51FF1920" w:rsidR="4CDA72B2">
        <w:rPr>
          <w:rFonts w:ascii="Calibri" w:hAnsi="Calibri" w:eastAsia="Calibri" w:cs="Calibri"/>
          <w:b w:val="1"/>
          <w:bCs w:val="1"/>
          <w:noProof w:val="0"/>
          <w:color w:val="454545"/>
          <w:sz w:val="21"/>
          <w:szCs w:val="21"/>
          <w:u w:val="single"/>
          <w:lang w:val="pl-PL"/>
        </w:rPr>
        <w:t>Joanna Wojtowicz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02572E"/>
  <w15:docId w15:val="{e6b2b61c-d3c8-4c2f-9eca-f9ef3de4f8be}"/>
  <w:rsids>
    <w:rsidRoot w:val="6102572E"/>
    <w:rsid w:val="0B989D04"/>
    <w:rsid w:val="0C7E2D8D"/>
    <w:rsid w:val="17D372F8"/>
    <w:rsid w:val="18EDDC24"/>
    <w:rsid w:val="1F1B94FF"/>
    <w:rsid w:val="21416900"/>
    <w:rsid w:val="22E2B0A5"/>
    <w:rsid w:val="23366A1F"/>
    <w:rsid w:val="2CE519B4"/>
    <w:rsid w:val="2D6C398B"/>
    <w:rsid w:val="2DAD91BB"/>
    <w:rsid w:val="39E08211"/>
    <w:rsid w:val="3BC2B97C"/>
    <w:rsid w:val="4CDA72B2"/>
    <w:rsid w:val="4D69A08A"/>
    <w:rsid w:val="513EDDBC"/>
    <w:rsid w:val="51FF1920"/>
    <w:rsid w:val="56385F6C"/>
    <w:rsid w:val="56F6355C"/>
    <w:rsid w:val="6102572E"/>
    <w:rsid w:val="727A5FE9"/>
    <w:rsid w:val="7383B951"/>
    <w:rsid w:val="74D4BCC1"/>
    <w:rsid w:val="7AF5D3F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67ccd58fa2544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2020-05-28T14:17:11.7168514Z</dcterms:created>
  <dcterms:modified xsi:type="dcterms:W3CDTF">2020-05-28T14:23:59.1311968Z</dcterms:modified>
  <dc:creator>Kinga Wójtowicz</dc:creator>
  <lastModifiedBy>Kinga Wójtowicz</lastModifiedBy>
</coreProperties>
</file>