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A5" w:rsidRDefault="005B24CC" w:rsidP="005B2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kochani! </w:t>
      </w:r>
    </w:p>
    <w:p w:rsidR="005B24CC" w:rsidRDefault="005B24CC" w:rsidP="005B2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Najlepsze życzenia z okazji Dnia Dziecka dla każdego z Was </w:t>
      </w:r>
      <w:r w:rsidRPr="005B24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Dużo szczęścia, samych sukcesów i uśmiechu od ucha do ucha każdego dnia </w:t>
      </w:r>
      <w:r w:rsidRPr="005B24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4CC" w:rsidRDefault="005B24CC" w:rsidP="005B24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kolejna porcja ćwiczeń i zabaw w temacie aktualnym o każdej porze roku „Zdrowo się odżywiam i jem warzywa” </w:t>
      </w:r>
      <w:r w:rsidRPr="005B24C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4CC" w:rsidRDefault="005B24CC" w:rsidP="005B24CC">
      <w:pPr>
        <w:pStyle w:val="Nagwek1"/>
        <w:spacing w:line="360" w:lineRule="auto"/>
        <w:rPr>
          <w:sz w:val="24"/>
          <w:szCs w:val="24"/>
        </w:rPr>
      </w:pPr>
      <w:r w:rsidRPr="005B24CC">
        <w:rPr>
          <w:b w:val="0"/>
          <w:sz w:val="24"/>
          <w:szCs w:val="24"/>
        </w:rPr>
        <w:t>Na początek piosenka :</w:t>
      </w:r>
      <w:r>
        <w:rPr>
          <w:sz w:val="24"/>
          <w:szCs w:val="24"/>
        </w:rPr>
        <w:t xml:space="preserve"> </w:t>
      </w:r>
      <w:r w:rsidRPr="005B24CC">
        <w:rPr>
          <w:sz w:val="24"/>
          <w:szCs w:val="24"/>
        </w:rPr>
        <w:t>Centrum Uśmiechu - Olimpiada w Jarzynowie</w:t>
      </w:r>
    </w:p>
    <w:p w:rsidR="005B24CC" w:rsidRDefault="005B24CC" w:rsidP="005B24CC">
      <w:pPr>
        <w:pStyle w:val="Nagwek1"/>
        <w:spacing w:line="360" w:lineRule="auto"/>
        <w:rPr>
          <w:sz w:val="24"/>
          <w:szCs w:val="24"/>
        </w:rPr>
      </w:pPr>
      <w:hyperlink r:id="rId5" w:history="1">
        <w:r w:rsidRPr="004802A6">
          <w:rPr>
            <w:rStyle w:val="Hipercze"/>
            <w:sz w:val="24"/>
            <w:szCs w:val="24"/>
          </w:rPr>
          <w:t>https://www.youtube.com/watch?v=H0d-zG2Z2-g</w:t>
        </w:r>
      </w:hyperlink>
    </w:p>
    <w:p w:rsidR="005B24CC" w:rsidRDefault="005B24CC" w:rsidP="005B24CC">
      <w:pPr>
        <w:pStyle w:val="Nagwek1"/>
        <w:spacing w:line="360" w:lineRule="auto"/>
        <w:rPr>
          <w:b w:val="0"/>
          <w:sz w:val="24"/>
          <w:szCs w:val="24"/>
        </w:rPr>
      </w:pPr>
      <w:r w:rsidRPr="005B24CC">
        <w:rPr>
          <w:b w:val="0"/>
          <w:sz w:val="24"/>
          <w:szCs w:val="24"/>
        </w:rPr>
        <w:t>Spróbuj zaśpiewać</w:t>
      </w:r>
      <w:r>
        <w:rPr>
          <w:b w:val="0"/>
          <w:sz w:val="24"/>
          <w:szCs w:val="24"/>
        </w:rPr>
        <w:t xml:space="preserve"> </w:t>
      </w:r>
      <w:r w:rsidRPr="005B24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Tekst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Pchnięcie kulą dla selerów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Sprinty dla pietruszek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kałuży dzielny burak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Ćwiczy skok na brzuszek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Pory cieszą się siatkówką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są dość wysokie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Kalarepa zlana potem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Rzuca młotem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stadionie w Jarzynowie świat stanął na głowie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i warzywa mają zawody sportowe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Gruszki skaczą dalej dalej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Banan rzuca dyskiem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truskawki grają w piłkę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Nożną oczywiście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 ananas z łuku strzela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Zawsze w tarczę trafia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jagódka oszczep niesie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niezła jazda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stadionie w Jarzynowie świat stanął na głowie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i warzywa mają zawody sportowe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Świat zakręcił się na głowie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Owoce i warzywa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Mają zawody sportowe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bawią się jak dzieci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skaczą, i biegają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Rozdają witaminy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wszystkich uśmiech mają</w:t>
      </w:r>
    </w:p>
    <w:p w:rsid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Olimpiada w Jarzynowie</w:t>
      </w:r>
      <w:r w:rsidRPr="005B2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Warzywa i owoce bawią się na zdrowie</w:t>
      </w:r>
    </w:p>
    <w:p w:rsid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4CC" w:rsidRPr="005B24CC" w:rsidRDefault="005B24CC" w:rsidP="005B24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4C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343" cy="8983980"/>
            <wp:effectExtent l="0" t="0" r="0" b="7620"/>
            <wp:docPr id="72" name="Obraz 72" descr="C:\Users\Tomasz\Desktop\zdalne nauczanie karolina\IMG-202006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Desktop\zdalne nauczanie karolina\IMG-20200601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68" cy="898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1" w:rsidRDefault="000707E1" w:rsidP="005B24C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Wykreśl w każdej ramce to co nie pasuje do pozostałych obrazków</w:t>
      </w:r>
    </w:p>
    <w:p w:rsidR="005B24CC" w:rsidRDefault="000707E1" w:rsidP="005B24CC">
      <w:pPr>
        <w:pStyle w:val="Nagwek1"/>
        <w:rPr>
          <w:b w:val="0"/>
          <w:sz w:val="24"/>
          <w:szCs w:val="24"/>
        </w:rPr>
      </w:pPr>
      <w:r w:rsidRPr="000707E1">
        <w:rPr>
          <w:b w:val="0"/>
          <w:noProof/>
          <w:sz w:val="24"/>
          <w:szCs w:val="24"/>
        </w:rPr>
        <w:drawing>
          <wp:inline distT="0" distB="0" distL="0" distR="0">
            <wp:extent cx="5760343" cy="8115300"/>
            <wp:effectExtent l="0" t="0" r="0" b="0"/>
            <wp:docPr id="73" name="Obraz 73" descr="C:\Users\Tomasz\Desktop\zdalne nauczanie karolina\IMG-2020060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zdalne nauczanie karolina\IMG-2020060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396" cy="81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  <w:r w:rsidRPr="000707E1">
        <w:rPr>
          <w:b w:val="0"/>
          <w:noProof/>
          <w:sz w:val="24"/>
          <w:szCs w:val="24"/>
        </w:rPr>
        <w:drawing>
          <wp:inline distT="0" distB="0" distL="0" distR="0">
            <wp:extent cx="5760720" cy="8148218"/>
            <wp:effectExtent l="0" t="0" r="0" b="5715"/>
            <wp:docPr id="76" name="Obraz 76" descr="C:\Users\Tomasz\Desktop\zdalne nauczanie karolina\IMG-202006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\Desktop\zdalne nauczanie karolina\IMG-20200601-WA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  <w:r w:rsidRPr="000707E1">
        <w:rPr>
          <w:b w:val="0"/>
          <w:noProof/>
          <w:sz w:val="24"/>
          <w:szCs w:val="24"/>
        </w:rPr>
        <w:drawing>
          <wp:inline distT="0" distB="0" distL="0" distR="0">
            <wp:extent cx="5760720" cy="8148218"/>
            <wp:effectExtent l="0" t="0" r="0" b="5715"/>
            <wp:docPr id="77" name="Obraz 77" descr="C:\Users\Tomasz\Desktop\zdalne nauczanie karolina\IMG-202006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z\Desktop\zdalne nauczanie karolina\IMG-20200601-WA00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1" w:rsidRDefault="000707E1" w:rsidP="005B24CC">
      <w:pPr>
        <w:pStyle w:val="Nagwek1"/>
        <w:rPr>
          <w:b w:val="0"/>
          <w:sz w:val="24"/>
          <w:szCs w:val="24"/>
        </w:rPr>
      </w:pPr>
      <w:r w:rsidRPr="000707E1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5760720" cy="8148218"/>
            <wp:effectExtent l="0" t="0" r="0" b="5715"/>
            <wp:docPr id="75" name="Obraz 75" descr="C:\Users\Tomasz\Desktop\zdalne nauczanie karolina\IMG-202006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Desktop\zdalne nauczanie karolina\IMG-20200601-WA0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5B24CC">
      <w:pPr>
        <w:pStyle w:val="Nagwek1"/>
        <w:rPr>
          <w:b w:val="0"/>
          <w:sz w:val="24"/>
          <w:szCs w:val="24"/>
        </w:rPr>
      </w:pPr>
    </w:p>
    <w:p w:rsidR="000707E1" w:rsidRDefault="000707E1" w:rsidP="000707E1">
      <w:pPr>
        <w:pStyle w:val="Nagwek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Przeczytaj i zapamiętaj!</w:t>
      </w:r>
    </w:p>
    <w:p w:rsidR="000707E1" w:rsidRDefault="000707E1" w:rsidP="000707E1">
      <w:pPr>
        <w:pStyle w:val="Nagwek1"/>
        <w:spacing w:line="360" w:lineRule="auto"/>
        <w:rPr>
          <w:sz w:val="24"/>
          <w:szCs w:val="24"/>
        </w:rPr>
      </w:pPr>
      <w:r w:rsidRPr="000707E1">
        <w:rPr>
          <w:sz w:val="24"/>
          <w:szCs w:val="24"/>
        </w:rPr>
        <w:t>RECEPTA NA ZDROWIE:</w:t>
      </w:r>
      <w:r w:rsidRPr="000707E1">
        <w:rPr>
          <w:sz w:val="24"/>
          <w:szCs w:val="24"/>
        </w:rPr>
        <w:br/>
      </w:r>
      <w:r w:rsidRPr="000707E1">
        <w:rPr>
          <w:sz w:val="24"/>
          <w:szCs w:val="24"/>
        </w:rPr>
        <w:br/>
        <w:t>1. Zawsze myj ręce przed posiłkiem.</w:t>
      </w:r>
      <w:r w:rsidRPr="000707E1">
        <w:rPr>
          <w:sz w:val="24"/>
          <w:szCs w:val="24"/>
        </w:rPr>
        <w:br/>
        <w:t>2. Pięć posiłków w ciągu dnia jest na piątkę.</w:t>
      </w:r>
      <w:r w:rsidRPr="000707E1">
        <w:rPr>
          <w:sz w:val="24"/>
          <w:szCs w:val="24"/>
        </w:rPr>
        <w:br/>
        <w:t>3. Jedz o stałych porach i nie spiesz się.</w:t>
      </w:r>
      <w:r w:rsidRPr="000707E1">
        <w:rPr>
          <w:sz w:val="24"/>
          <w:szCs w:val="24"/>
        </w:rPr>
        <w:br/>
        <w:t>4. Mleko, jogurty i sery to podpora mocnych kości.</w:t>
      </w:r>
      <w:r w:rsidRPr="000707E1">
        <w:rPr>
          <w:sz w:val="24"/>
          <w:szCs w:val="24"/>
        </w:rPr>
        <w:br/>
        <w:t>5. Mięso, jaja czy ryby – możesz wybierać.</w:t>
      </w:r>
      <w:r w:rsidRPr="000707E1">
        <w:rPr>
          <w:sz w:val="24"/>
          <w:szCs w:val="24"/>
        </w:rPr>
        <w:br/>
        <w:t>6. Pamiętaj o kaszach, jedz chleb nie bułeczki.</w:t>
      </w:r>
      <w:r w:rsidRPr="000707E1">
        <w:rPr>
          <w:sz w:val="24"/>
          <w:szCs w:val="24"/>
        </w:rPr>
        <w:br/>
        <w:t>7. Dzień bez świeżych warzyw i owoców to dzień</w:t>
      </w:r>
      <w:r w:rsidRPr="000707E1">
        <w:rPr>
          <w:sz w:val="24"/>
          <w:szCs w:val="24"/>
        </w:rPr>
        <w:br/>
        <w:t>stracony.</w:t>
      </w:r>
      <w:r w:rsidRPr="000707E1">
        <w:rPr>
          <w:sz w:val="24"/>
          <w:szCs w:val="24"/>
        </w:rPr>
        <w:br/>
        <w:t>8. Do szkoły wychodź po śniadaniu i ze</w:t>
      </w:r>
      <w:r w:rsidRPr="000707E1">
        <w:rPr>
          <w:sz w:val="24"/>
          <w:szCs w:val="24"/>
        </w:rPr>
        <w:br/>
        <w:t>śniadaniem.</w:t>
      </w:r>
      <w:r w:rsidRPr="000707E1">
        <w:rPr>
          <w:sz w:val="24"/>
          <w:szCs w:val="24"/>
        </w:rPr>
        <w:br/>
        <w:t>9. Posiłek obiadowy to zapas energii na aktywne</w:t>
      </w:r>
      <w:r w:rsidRPr="000707E1">
        <w:rPr>
          <w:sz w:val="24"/>
          <w:szCs w:val="24"/>
        </w:rPr>
        <w:br/>
        <w:t>popołudnie.</w:t>
      </w:r>
      <w:r w:rsidRPr="000707E1">
        <w:rPr>
          <w:sz w:val="24"/>
          <w:szCs w:val="24"/>
        </w:rPr>
        <w:br/>
        <w:t>10.Kolację zjadaj wieczorem, nie tuż przed snem.</w:t>
      </w:r>
      <w:r w:rsidRPr="000707E1">
        <w:rPr>
          <w:sz w:val="24"/>
          <w:szCs w:val="24"/>
        </w:rPr>
        <w:br/>
        <w:t>11.Czystą wodą gaś pragnienie.</w:t>
      </w:r>
      <w:r w:rsidRPr="000707E1">
        <w:rPr>
          <w:sz w:val="24"/>
          <w:szCs w:val="24"/>
        </w:rPr>
        <w:br/>
        <w:t>12.Ruch na co dzień, słodycze od święta.</w:t>
      </w:r>
      <w:r w:rsidRPr="000707E1">
        <w:rPr>
          <w:sz w:val="24"/>
          <w:szCs w:val="24"/>
        </w:rPr>
        <w:br/>
      </w:r>
      <w:r w:rsidRPr="000707E1">
        <w:rPr>
          <w:sz w:val="24"/>
          <w:szCs w:val="24"/>
        </w:rPr>
        <w:br/>
        <w:t>(dr Witold Klemarczyk Zakład Żywienia Instytutu Matki i Dziecka)</w:t>
      </w:r>
    </w:p>
    <w:p w:rsidR="000707E1" w:rsidRDefault="000707E1" w:rsidP="000707E1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teraz przeczytaj lub poproś kogoś starszego o przeczytanie bajeczki i spróbuj odpowiedzieć na pytania</w:t>
      </w:r>
    </w:p>
    <w:p w:rsidR="000707E1" w:rsidRDefault="000707E1" w:rsidP="000707E1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„Witaminowa bajka”- </w:t>
      </w:r>
      <w:r w:rsidRPr="000707E1">
        <w:rPr>
          <w:b w:val="0"/>
          <w:sz w:val="24"/>
          <w:szCs w:val="24"/>
        </w:rPr>
        <w:t>opowiadanie na podstawie oprac. Haliny Kubarskiej – Klimek</w:t>
      </w:r>
      <w:r w:rsidRPr="000707E1">
        <w:rPr>
          <w:b w:val="0"/>
          <w:sz w:val="24"/>
          <w:szCs w:val="24"/>
        </w:rPr>
        <w:br/>
      </w:r>
      <w:r w:rsidRPr="000707E1">
        <w:rPr>
          <w:b w:val="0"/>
          <w:sz w:val="24"/>
          <w:szCs w:val="24"/>
        </w:rPr>
        <w:br/>
        <w:t>Wyobraźcie sobie, że nasz organizm jest dobrze zorganizowanym królestwem. Nie byłby tak doskonały, gdyby nie Królewska Rodzina Witamin. Tworzą ją: Król C – Wit, Królowa A – wita, córki witaminki B1, B2, B6, B12 i Strażnicy Odporności – witaminy C.</w:t>
      </w:r>
      <w:r w:rsidRPr="000707E1">
        <w:rPr>
          <w:b w:val="0"/>
          <w:sz w:val="24"/>
          <w:szCs w:val="24"/>
        </w:rPr>
        <w:br/>
        <w:t>W tej rodzinie wszyscy bardzo się kochają i zawsze starają się być razem. Kiedy są w komplecie, królestwo kwitnie, natomiast kiedy kogoś zabraknie, zawsze dzieje się coś złego.</w:t>
      </w:r>
      <w:r w:rsidRPr="000707E1">
        <w:rPr>
          <w:b w:val="0"/>
          <w:sz w:val="24"/>
          <w:szCs w:val="24"/>
        </w:rPr>
        <w:br/>
        <w:t>Wspaniała królowa A – wita bardzo dba o swoją rodzinę i poddanych. To dzięki niej królestwo jest piękne. Niestety, miewa czasami gorsze dni. Szczególnie w zimie. Pewnego dnia królowa A – wita zniknęła.</w:t>
      </w:r>
      <w:r w:rsidRPr="000707E1">
        <w:rPr>
          <w:b w:val="0"/>
          <w:sz w:val="24"/>
          <w:szCs w:val="24"/>
        </w:rPr>
        <w:br/>
      </w:r>
      <w:r w:rsidRPr="000707E1">
        <w:rPr>
          <w:b w:val="0"/>
          <w:sz w:val="24"/>
          <w:szCs w:val="24"/>
        </w:rPr>
        <w:lastRenderedPageBreak/>
        <w:t>- Gdzie nasza mama? – martwiły się witaminki.</w:t>
      </w:r>
      <w:r w:rsidRPr="000707E1">
        <w:rPr>
          <w:b w:val="0"/>
          <w:sz w:val="24"/>
          <w:szCs w:val="24"/>
        </w:rPr>
        <w:br/>
        <w:t>- Och! Serce pęknie mi z tęsknoty – szlochał król.</w:t>
      </w:r>
      <w:r w:rsidRPr="000707E1">
        <w:rPr>
          <w:b w:val="0"/>
          <w:sz w:val="24"/>
          <w:szCs w:val="24"/>
        </w:rPr>
        <w:br/>
        <w:t>Wkrótce całe królestwo odczuło jej nieobecność.</w:t>
      </w:r>
      <w:r w:rsidRPr="000707E1">
        <w:rPr>
          <w:b w:val="0"/>
          <w:sz w:val="24"/>
          <w:szCs w:val="24"/>
        </w:rPr>
        <w:br/>
        <w:t>- System obronny przestał prawidłowo działać – zameldowali strażnicy.</w:t>
      </w:r>
      <w:r w:rsidRPr="000707E1">
        <w:rPr>
          <w:b w:val="0"/>
          <w:sz w:val="24"/>
          <w:szCs w:val="24"/>
        </w:rPr>
        <w:br/>
        <w:t>- Oczy nam łzawią. Mamy trudności z oddychaniem.</w:t>
      </w:r>
      <w:r w:rsidRPr="000707E1">
        <w:rPr>
          <w:b w:val="0"/>
          <w:sz w:val="24"/>
          <w:szCs w:val="24"/>
        </w:rPr>
        <w:br/>
        <w:t>- Nasza skóra jest w coraz gorszym stanie!</w:t>
      </w:r>
      <w:r w:rsidRPr="000707E1">
        <w:rPr>
          <w:b w:val="0"/>
          <w:sz w:val="24"/>
          <w:szCs w:val="24"/>
        </w:rPr>
        <w:br/>
        <w:t>Królowa jednak nie wracała. A tymczasem do królestwa zbliżały się wirusy. Królestwo chciało się bronić, jednak bez A – wity było coraz słabsze. Okrutne wirusy atakowały zajadle.</w:t>
      </w:r>
      <w:r w:rsidRPr="000707E1">
        <w:rPr>
          <w:b w:val="0"/>
          <w:sz w:val="24"/>
          <w:szCs w:val="24"/>
        </w:rPr>
        <w:br/>
        <w:t>Nagle u bram królestwa stanęła królowa A – wita, prowadząc zastępy owoców i jarzyn. Przestraszone widokiem uzbrojonej w witaminy armii WIRUSY uciekły w popłochu, szukając słabszego królestwa. W królestwie witamin znów zapanował spokój. Ale nie na długo.</w:t>
      </w:r>
      <w:r w:rsidRPr="000707E1">
        <w:rPr>
          <w:b w:val="0"/>
          <w:sz w:val="24"/>
          <w:szCs w:val="24"/>
        </w:rPr>
        <w:br/>
        <w:t xml:space="preserve">Pewnego dnia w całym królestwie wszyscy odczuli narastający niepokój. Wszędzie zaczęły wybuchać sprzeczki i niepowodzenia. Wkrótce nadeszła bezsenność i ogólne zmęczenie. Królestwo przestało rosnąć, a skóra znów czuła się bardzo źle. Wkrótce wszyscy poznali przyczynę nieszczęścia, było nim zniknięcie królewskich córek – WITAMINEK </w:t>
      </w:r>
      <w:r w:rsidRPr="000707E1">
        <w:rPr>
          <w:b w:val="0"/>
          <w:sz w:val="24"/>
          <w:szCs w:val="24"/>
        </w:rPr>
        <w:br/>
        <w:t>z grupy B. Odeszły w poszukiwaniu ulubionych smakołyków: mleka, sera, jaj i wątróbki, których nie jedzono ostatnio w Królestwie.</w:t>
      </w:r>
      <w:r w:rsidRPr="000707E1">
        <w:rPr>
          <w:b w:val="0"/>
          <w:sz w:val="24"/>
          <w:szCs w:val="24"/>
        </w:rPr>
        <w:br/>
        <w:t xml:space="preserve">Król rozesłał wieści z obietnicą, że ulubione smakołyki Witaminek znów zagoszczą na stołach. I tak, w ślad za serkiem, mlekiem i jajkami do królestwa wróciły witaminki B, </w:t>
      </w:r>
      <w:r w:rsidRPr="000707E1">
        <w:rPr>
          <w:b w:val="0"/>
          <w:sz w:val="24"/>
          <w:szCs w:val="24"/>
        </w:rPr>
        <w:br/>
        <w:t>w wraz z nimi spokojny sen, siły, dobra pamięć i apetyt.</w:t>
      </w:r>
      <w:r w:rsidRPr="000707E1">
        <w:rPr>
          <w:b w:val="0"/>
          <w:sz w:val="24"/>
          <w:szCs w:val="24"/>
        </w:rPr>
        <w:br/>
      </w:r>
      <w:r w:rsidRPr="000707E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Pytania do opowiadania:</w:t>
      </w:r>
      <w:r w:rsidRPr="000707E1">
        <w:rPr>
          <w:b w:val="0"/>
          <w:sz w:val="24"/>
          <w:szCs w:val="24"/>
        </w:rPr>
        <w:br/>
        <w:t>- Co się dzieje jeśli w organizmie człowieka zabraknie jakiejś witaminy? (zmęczenie, bezsenność, system obronny nie działa, nie potrafimy obronić się przed wirusami, organizm nie rośnie)</w:t>
      </w:r>
      <w:r w:rsidRPr="000707E1">
        <w:rPr>
          <w:b w:val="0"/>
          <w:sz w:val="24"/>
          <w:szCs w:val="24"/>
        </w:rPr>
        <w:br/>
        <w:t>- W jaki sposób możemy obronić nasz organizm przed wirusami?</w:t>
      </w:r>
      <w:r w:rsidRPr="000707E1">
        <w:rPr>
          <w:b w:val="0"/>
          <w:sz w:val="24"/>
          <w:szCs w:val="24"/>
        </w:rPr>
        <w:br/>
        <w:t>- Jakie produkty żywnościowe zapewniają spokojny sen, siły, dobrą pamięć i apetyt?</w:t>
      </w:r>
    </w:p>
    <w:p w:rsidR="00483756" w:rsidRDefault="00483756" w:rsidP="00483756">
      <w:pPr>
        <w:pStyle w:val="Nagwek1"/>
        <w:spacing w:line="360" w:lineRule="auto"/>
        <w:jc w:val="center"/>
        <w:rPr>
          <w:b w:val="0"/>
          <w:sz w:val="24"/>
          <w:szCs w:val="24"/>
        </w:rPr>
      </w:pPr>
      <w:r>
        <w:rPr>
          <w:bCs w:val="0"/>
          <w:noProof/>
        </w:rPr>
        <w:drawing>
          <wp:inline distT="0" distB="0" distL="0" distR="0">
            <wp:extent cx="1813560" cy="1325880"/>
            <wp:effectExtent l="0" t="0" r="0" b="7620"/>
            <wp:docPr id="78" name="Obraz 78" descr="C:\Users\Tomasz\AppData\Local\Microsoft\Windows\INetCache\Content.MSO\77D5A1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asz\AppData\Local\Microsoft\Windows\INetCache\Content.MSO\77D5A19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56" w:rsidRDefault="00483756" w:rsidP="000707E1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Poproś kogoś starszego o przeczytanie zagadek, spróbuj na nie odpowiedzieć rysując owoc lub warzywo o jakim mowa w zagadce:</w:t>
      </w:r>
    </w:p>
    <w:p w:rsidR="00483756" w:rsidRDefault="00483756" w:rsidP="000707E1">
      <w:pPr>
        <w:pStyle w:val="Nagwek1"/>
        <w:spacing w:line="360" w:lineRule="auto"/>
        <w:rPr>
          <w:b w:val="0"/>
          <w:sz w:val="24"/>
          <w:szCs w:val="24"/>
        </w:rPr>
      </w:pPr>
      <w:r w:rsidRPr="00483756">
        <w:rPr>
          <w:b w:val="0"/>
          <w:sz w:val="24"/>
          <w:szCs w:val="24"/>
        </w:rPr>
        <w:t>Czekała Marysia aż do jesieni.</w:t>
      </w:r>
      <w:r w:rsidRPr="00483756">
        <w:rPr>
          <w:b w:val="0"/>
          <w:sz w:val="24"/>
          <w:szCs w:val="24"/>
        </w:rPr>
        <w:br/>
        <w:t>Widzi, że w liściach coś się rumieni.</w:t>
      </w:r>
      <w:r w:rsidRPr="00483756">
        <w:rPr>
          <w:b w:val="0"/>
          <w:sz w:val="24"/>
          <w:szCs w:val="24"/>
        </w:rPr>
        <w:br/>
        <w:t>Dojrzałe, okrągłe i błyszczy ładnie,</w:t>
      </w:r>
      <w:r w:rsidRPr="00483756">
        <w:rPr>
          <w:b w:val="0"/>
          <w:sz w:val="24"/>
          <w:szCs w:val="24"/>
        </w:rPr>
        <w:br/>
        <w:t>Gdy dmuchnie wiatr jesienny,</w:t>
      </w:r>
      <w:r w:rsidRPr="00483756">
        <w:rPr>
          <w:b w:val="0"/>
          <w:sz w:val="24"/>
          <w:szCs w:val="24"/>
        </w:rPr>
        <w:br/>
        <w:t>Na ziemię upadnie.</w:t>
      </w:r>
      <w:r w:rsidRPr="00483756">
        <w:rPr>
          <w:b w:val="0"/>
          <w:sz w:val="24"/>
          <w:szCs w:val="24"/>
        </w:rPr>
        <w:br/>
        <w:t>(jabłko)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„Latem w ogrodzie wyrósł zielony,</w:t>
      </w:r>
      <w:r w:rsidRPr="00483756">
        <w:rPr>
          <w:b w:val="0"/>
          <w:sz w:val="24"/>
          <w:szCs w:val="24"/>
        </w:rPr>
        <w:br/>
        <w:t>A zimą w beczce leży kiszony.”</w:t>
      </w:r>
      <w:r w:rsidRPr="00483756">
        <w:rPr>
          <w:b w:val="0"/>
          <w:sz w:val="24"/>
          <w:szCs w:val="24"/>
        </w:rPr>
        <w:br/>
        <w:t>(ogórek)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“Pomarańczowa, słodka z ziemi wyrwana</w:t>
      </w:r>
      <w:r w:rsidRPr="00483756">
        <w:rPr>
          <w:b w:val="0"/>
          <w:sz w:val="24"/>
          <w:szCs w:val="24"/>
        </w:rPr>
        <w:br/>
        <w:t>pyszna w surówce i gotowana.</w:t>
      </w:r>
      <w:r w:rsidRPr="00483756">
        <w:rPr>
          <w:b w:val="0"/>
          <w:sz w:val="24"/>
          <w:szCs w:val="24"/>
        </w:rPr>
        <w:br/>
        <w:t>Dobrze jej w dłoni I salaterkach</w:t>
      </w:r>
      <w:r w:rsidRPr="00483756">
        <w:rPr>
          <w:b w:val="0"/>
          <w:sz w:val="24"/>
          <w:szCs w:val="24"/>
        </w:rPr>
        <w:br/>
        <w:t>więc chrup ją zawsze zamiast cukierka”</w:t>
      </w:r>
      <w:r w:rsidRPr="00483756">
        <w:rPr>
          <w:b w:val="0"/>
          <w:sz w:val="24"/>
          <w:szCs w:val="24"/>
        </w:rPr>
        <w:br/>
        <w:t>(marchewka)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„Biały korzeń, zielona natka,</w:t>
      </w:r>
      <w:r w:rsidRPr="00483756">
        <w:rPr>
          <w:b w:val="0"/>
          <w:sz w:val="24"/>
          <w:szCs w:val="24"/>
        </w:rPr>
        <w:br/>
        <w:t xml:space="preserve">prawda, że łatwa jest to zagadka?” </w:t>
      </w:r>
      <w:r w:rsidRPr="00483756">
        <w:rPr>
          <w:b w:val="0"/>
          <w:sz w:val="24"/>
          <w:szCs w:val="24"/>
        </w:rPr>
        <w:br/>
        <w:t>(pietruszka)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„Mieszka na grzędzie,</w:t>
      </w:r>
      <w:r w:rsidRPr="00483756">
        <w:rPr>
          <w:b w:val="0"/>
          <w:sz w:val="24"/>
          <w:szCs w:val="24"/>
        </w:rPr>
        <w:br/>
        <w:t>liściastą ma główkę,</w:t>
      </w:r>
      <w:r w:rsidRPr="00483756">
        <w:rPr>
          <w:b w:val="0"/>
          <w:sz w:val="24"/>
          <w:szCs w:val="24"/>
        </w:rPr>
        <w:br/>
        <w:t>mama z niej robi</w:t>
      </w:r>
      <w:r w:rsidRPr="00483756">
        <w:rPr>
          <w:b w:val="0"/>
          <w:sz w:val="24"/>
          <w:szCs w:val="24"/>
        </w:rPr>
        <w:br/>
        <w:t>pyszną surówkę.”</w:t>
      </w:r>
      <w:r w:rsidRPr="00483756">
        <w:rPr>
          <w:b w:val="0"/>
          <w:sz w:val="24"/>
          <w:szCs w:val="24"/>
        </w:rPr>
        <w:br/>
        <w:t>(kapusta)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„W żółtej łupinie biała kula</w:t>
      </w:r>
      <w:r w:rsidRPr="00483756">
        <w:rPr>
          <w:b w:val="0"/>
          <w:sz w:val="24"/>
          <w:szCs w:val="24"/>
        </w:rPr>
        <w:br/>
        <w:t>gdy ją kroimy do łez nas rozczula”</w:t>
      </w:r>
      <w:r w:rsidRPr="00483756">
        <w:rPr>
          <w:b w:val="0"/>
          <w:sz w:val="24"/>
          <w:szCs w:val="24"/>
        </w:rPr>
        <w:br/>
        <w:t>(cebula)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lastRenderedPageBreak/>
        <w:t>„Skórka fioletowa,</w:t>
      </w:r>
      <w:r w:rsidRPr="00483756">
        <w:rPr>
          <w:b w:val="0"/>
          <w:sz w:val="24"/>
          <w:szCs w:val="24"/>
        </w:rPr>
        <w:br/>
        <w:t>A miąższ pod nią złoty.</w:t>
      </w:r>
      <w:r w:rsidRPr="00483756">
        <w:rPr>
          <w:b w:val="0"/>
          <w:sz w:val="24"/>
          <w:szCs w:val="24"/>
        </w:rPr>
        <w:br/>
        <w:t>Smakuje wybornie,</w:t>
      </w:r>
      <w:r w:rsidRPr="00483756">
        <w:rPr>
          <w:b w:val="0"/>
          <w:sz w:val="24"/>
          <w:szCs w:val="24"/>
        </w:rPr>
        <w:br/>
        <w:t>Wszyscy wiedzą o tym.”</w:t>
      </w:r>
      <w:r w:rsidRPr="00483756">
        <w:rPr>
          <w:b w:val="0"/>
          <w:sz w:val="24"/>
          <w:szCs w:val="24"/>
        </w:rPr>
        <w:br/>
        <w:t>(śliwka)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>„Pnę się po drabinie, mam grona soczyste,</w:t>
      </w:r>
      <w:r w:rsidRPr="00483756">
        <w:rPr>
          <w:b w:val="0"/>
          <w:sz w:val="24"/>
          <w:szCs w:val="24"/>
        </w:rPr>
        <w:br/>
        <w:t>Apetyt na mnie nie minie, to jest oczywiste!”</w:t>
      </w:r>
      <w:r w:rsidRPr="00483756">
        <w:rPr>
          <w:b w:val="0"/>
          <w:sz w:val="24"/>
          <w:szCs w:val="24"/>
        </w:rPr>
        <w:br/>
        <w:t>(winogrona)</w:t>
      </w:r>
      <w:r w:rsidRPr="00483756">
        <w:rPr>
          <w:b w:val="0"/>
          <w:sz w:val="24"/>
          <w:szCs w:val="24"/>
        </w:rPr>
        <w:br/>
      </w:r>
      <w:r w:rsidRPr="00483756">
        <w:rPr>
          <w:b w:val="0"/>
          <w:sz w:val="24"/>
          <w:szCs w:val="24"/>
        </w:rPr>
        <w:br/>
        <w:t xml:space="preserve">„Żółty mam brzuszek, </w:t>
      </w:r>
      <w:r w:rsidRPr="00483756">
        <w:rPr>
          <w:b w:val="0"/>
          <w:sz w:val="24"/>
          <w:szCs w:val="24"/>
        </w:rPr>
        <w:br/>
        <w:t>chętnie wpadnę do fartuszka, bo jestem ....”</w:t>
      </w:r>
      <w:r w:rsidRPr="00483756">
        <w:rPr>
          <w:b w:val="0"/>
          <w:sz w:val="24"/>
          <w:szCs w:val="24"/>
        </w:rPr>
        <w:br/>
        <w:t>(gruszka)</w:t>
      </w:r>
    </w:p>
    <w:p w:rsidR="00483756" w:rsidRDefault="00483756" w:rsidP="000707E1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Przesyłam przepis na kolorowe i pyszne szaszłyki do wykonania samodzielnie </w:t>
      </w:r>
      <w:r w:rsidRPr="004837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 w:val="0"/>
          <w:sz w:val="24"/>
          <w:szCs w:val="24"/>
        </w:rPr>
        <w:t xml:space="preserve"> Smacznego! </w:t>
      </w:r>
    </w:p>
    <w:p w:rsidR="00483756" w:rsidRDefault="00483756" w:rsidP="00483756">
      <w:pPr>
        <w:pStyle w:val="Nagwek1"/>
        <w:spacing w:line="360" w:lineRule="auto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945380" cy="3535680"/>
            <wp:effectExtent l="0" t="0" r="7620" b="7620"/>
            <wp:docPr id="79" name="Obraz 79" descr="..owocowe szaszłyki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owocowe szaszłyki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56" w:rsidRPr="00483756" w:rsidRDefault="00483756" w:rsidP="0048375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83756">
        <w:rPr>
          <w:rFonts w:ascii="Times New Roman" w:hAnsi="Times New Roman" w:cs="Times New Roman"/>
          <w:color w:val="auto"/>
          <w:sz w:val="24"/>
          <w:szCs w:val="24"/>
        </w:rPr>
        <w:t>Składniki</w:t>
      </w:r>
    </w:p>
    <w:p w:rsidR="00483756" w:rsidRP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837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truskawki </w:t>
        </w:r>
      </w:hyperlink>
    </w:p>
    <w:p w:rsidR="00483756" w:rsidRP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837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pomarańcza </w:t>
        </w:r>
      </w:hyperlink>
    </w:p>
    <w:p w:rsidR="00483756" w:rsidRP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3756">
        <w:rPr>
          <w:rFonts w:ascii="Times New Roman" w:hAnsi="Times New Roman" w:cs="Times New Roman"/>
          <w:sz w:val="24"/>
          <w:szCs w:val="24"/>
        </w:rPr>
        <w:t xml:space="preserve">ananas z puszki </w:t>
      </w:r>
    </w:p>
    <w:p w:rsidR="00483756" w:rsidRP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8375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kiwi </w:t>
        </w:r>
      </w:hyperlink>
    </w:p>
    <w:p w:rsidR="00483756" w:rsidRP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3756">
        <w:rPr>
          <w:rFonts w:ascii="Times New Roman" w:hAnsi="Times New Roman" w:cs="Times New Roman"/>
          <w:sz w:val="24"/>
          <w:szCs w:val="24"/>
        </w:rPr>
        <w:t xml:space="preserve">winogrona czerwone </w:t>
      </w:r>
    </w:p>
    <w:p w:rsidR="00483756" w:rsidRDefault="00483756" w:rsidP="0048375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3756">
        <w:rPr>
          <w:rFonts w:ascii="Times New Roman" w:hAnsi="Times New Roman" w:cs="Times New Roman"/>
          <w:sz w:val="24"/>
          <w:szCs w:val="24"/>
        </w:rPr>
        <w:t xml:space="preserve">borówki amerykańskie </w:t>
      </w:r>
    </w:p>
    <w:p w:rsidR="00483756" w:rsidRDefault="00483756" w:rsidP="004837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użyć każdego innego owocu który lubisz </w:t>
      </w:r>
      <w:r w:rsidRPr="0048375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3756" w:rsidRPr="00483756" w:rsidRDefault="00483756" w:rsidP="0048375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483756"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37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" cy="274320"/>
            <wp:effectExtent l="0" t="0" r="0" b="0"/>
            <wp:docPr id="85" name="Obraz 85" descr="https://img.smaker.pl/i/_li_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.smaker.pl/i/_li_ste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56" w:rsidRDefault="00483756" w:rsidP="00483756">
      <w:pPr>
        <w:pStyle w:val="NormalnyWeb"/>
        <w:numPr>
          <w:ilvl w:val="0"/>
          <w:numId w:val="3"/>
        </w:numPr>
      </w:pPr>
      <w:r w:rsidRPr="00483756">
        <w:t>przed rozpoczęciem należy rozplanować sobie mniej-więcej ilość "tęczowych szaszłyków" aby kupić wystarczającą ilość składników</w:t>
      </w:r>
    </w:p>
    <w:p w:rsidR="00483756" w:rsidRDefault="00483756" w:rsidP="00483756">
      <w:pPr>
        <w:pStyle w:val="NormalnyWeb"/>
        <w:numPr>
          <w:ilvl w:val="0"/>
          <w:numId w:val="3"/>
        </w:numPr>
      </w:pPr>
      <w:r w:rsidRPr="00483756">
        <w:t>na patyczki do szaszłyków nadziewamy kolejno owoce, aby kolory przechodziły tak jak w tęczy</w:t>
      </w:r>
      <w:r>
        <w:t xml:space="preserve"> (popatrz na zdjęcie powyżej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483756" w:rsidRPr="00483756" w:rsidRDefault="00483756" w:rsidP="00483756">
      <w:pPr>
        <w:pStyle w:val="NormalnyWeb"/>
      </w:pPr>
      <w:r>
        <w:t>Dla przypomnienia PIRAMIDA ZDROWIA</w:t>
      </w:r>
    </w:p>
    <w:p w:rsidR="00483756" w:rsidRDefault="00483756" w:rsidP="00483756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760085" cy="5013960"/>
            <wp:effectExtent l="0" t="0" r="0" b="0"/>
            <wp:docPr id="86" name="Obraz 86" descr="Piramida Zdrowego Żywienia - Dro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ramida Zdrowego Żywienia - Dros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54" cy="501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56" w:rsidRDefault="00483756" w:rsidP="00483756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A teraz zapraszam </w:t>
      </w:r>
      <w:r w:rsidR="006D1050">
        <w:rPr>
          <w:b w:val="0"/>
          <w:sz w:val="24"/>
          <w:szCs w:val="24"/>
        </w:rPr>
        <w:t xml:space="preserve">Cię do gimnastyki buzi i języka </w:t>
      </w:r>
      <w:r w:rsidR="006D1050" w:rsidRPr="006D10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050" w:rsidRDefault="006D1050" w:rsidP="00483756">
      <w:pPr>
        <w:pStyle w:val="Nagwek1"/>
        <w:spacing w:line="360" w:lineRule="auto"/>
        <w:rPr>
          <w:b w:val="0"/>
          <w:sz w:val="24"/>
          <w:szCs w:val="24"/>
        </w:rPr>
      </w:pPr>
      <w:r w:rsidRPr="006D1050">
        <w:rPr>
          <w:b w:val="0"/>
          <w:noProof/>
          <w:sz w:val="24"/>
          <w:szCs w:val="24"/>
        </w:rPr>
        <w:drawing>
          <wp:inline distT="0" distB="0" distL="0" distR="0">
            <wp:extent cx="5759450" cy="6446520"/>
            <wp:effectExtent l="0" t="0" r="0" b="0"/>
            <wp:docPr id="87" name="Obraz 87" descr="C:\Users\Tomasz\Desktop\zdalne nauczanie karolina\IMG-202006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asz\Desktop\zdalne nauczanie karolina\IMG-20200601-WA00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836" cy="64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50" w:rsidRDefault="006D1050" w:rsidP="00483756">
      <w:pPr>
        <w:pStyle w:val="Nagwek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teraz ćwiczenia całego ciała </w:t>
      </w:r>
      <w:r w:rsidRPr="006D10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 w:val="0"/>
          <w:sz w:val="24"/>
          <w:szCs w:val="24"/>
        </w:rPr>
        <w:t xml:space="preserve"> Zumba </w:t>
      </w:r>
    </w:p>
    <w:p w:rsidR="006D1050" w:rsidRDefault="006D1050" w:rsidP="00483756">
      <w:pPr>
        <w:pStyle w:val="Nagwek1"/>
        <w:spacing w:line="360" w:lineRule="auto"/>
        <w:rPr>
          <w:b w:val="0"/>
          <w:sz w:val="24"/>
          <w:szCs w:val="24"/>
        </w:rPr>
      </w:pPr>
      <w:hyperlink r:id="rId19" w:history="1">
        <w:r w:rsidRPr="004802A6">
          <w:rPr>
            <w:rStyle w:val="Hipercze"/>
            <w:b w:val="0"/>
            <w:sz w:val="24"/>
            <w:szCs w:val="24"/>
          </w:rPr>
          <w:t>https://www.youtube.com/watch?v=iKeatJK181Q</w:t>
        </w:r>
      </w:hyperlink>
    </w:p>
    <w:p w:rsidR="006D1050" w:rsidRDefault="006D1050" w:rsidP="00483756">
      <w:pPr>
        <w:pStyle w:val="Nagwek1"/>
        <w:spacing w:line="360" w:lineRule="auto"/>
        <w:rPr>
          <w:b w:val="0"/>
          <w:sz w:val="24"/>
          <w:szCs w:val="24"/>
        </w:rPr>
      </w:pPr>
    </w:p>
    <w:p w:rsidR="006D1050" w:rsidRPr="00483756" w:rsidRDefault="006D1050" w:rsidP="006D1050">
      <w:pPr>
        <w:pStyle w:val="Nagwek1"/>
        <w:spacing w:line="360" w:lineRule="auto"/>
        <w:jc w:val="right"/>
        <w:rPr>
          <w:b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t>Pozdrawiam serdecznie Karolina Kapica-Henzel</w:t>
      </w:r>
      <w:bookmarkEnd w:id="0"/>
    </w:p>
    <w:sectPr w:rsidR="006D1050" w:rsidRPr="0048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BF8"/>
    <w:multiLevelType w:val="multilevel"/>
    <w:tmpl w:val="F6B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C05D5"/>
    <w:multiLevelType w:val="hybridMultilevel"/>
    <w:tmpl w:val="DB6E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59C"/>
    <w:multiLevelType w:val="multilevel"/>
    <w:tmpl w:val="CEBED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8"/>
    <w:rsid w:val="000707E1"/>
    <w:rsid w:val="00483756"/>
    <w:rsid w:val="005B24CC"/>
    <w:rsid w:val="006D1050"/>
    <w:rsid w:val="00AB1FA5"/>
    <w:rsid w:val="00A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B010"/>
  <w15:chartTrackingRefBased/>
  <w15:docId w15:val="{90B13246-4842-4940-9A93-052E378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2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4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B24C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37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48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maker.pl/produktopedia-truskawki,639.html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H0d-zG2Z2-g" TargetMode="External"/><Relationship Id="rId15" Type="http://schemas.openxmlformats.org/officeDocument/2006/relationships/hyperlink" Target="https://smaker.pl/produktopedia-kiwi,2321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iKeatJK181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maker.pl/produktopedia-pomarancza,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2020-06-01T14:39:00Z</dcterms:created>
  <dcterms:modified xsi:type="dcterms:W3CDTF">2020-06-01T15:14:00Z</dcterms:modified>
</cp:coreProperties>
</file>