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37" w:rsidRDefault="00A90437" w:rsidP="00A90437">
      <w:pPr>
        <w:pStyle w:val="Akapitzlist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Wielkanoc tuż, tuż…</w:t>
      </w:r>
    </w:p>
    <w:p w:rsidR="00A90437" w:rsidRDefault="00A90437" w:rsidP="00A90437">
      <w:pPr>
        <w:pStyle w:val="Akapitzlist"/>
        <w:rPr>
          <w:color w:val="FF0000"/>
          <w:sz w:val="40"/>
          <w:szCs w:val="40"/>
        </w:rPr>
      </w:pPr>
    </w:p>
    <w:p w:rsidR="00A90437" w:rsidRDefault="00A90437" w:rsidP="00A9043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Przeczytaj wyrazy i zakreśl te, które powinny się znaleźć na </w:t>
      </w:r>
      <w:r>
        <w:rPr>
          <w:b/>
          <w:sz w:val="28"/>
          <w:szCs w:val="28"/>
        </w:rPr>
        <w:t>wielkanocnym stole.</w:t>
      </w:r>
    </w:p>
    <w:p w:rsidR="00A90437" w:rsidRDefault="00A90437" w:rsidP="00A90437">
      <w:pPr>
        <w:pStyle w:val="Akapitzlist"/>
        <w:ind w:left="502"/>
        <w:jc w:val="center"/>
        <w:rPr>
          <w:color w:val="FF0000"/>
          <w:sz w:val="40"/>
          <w:szCs w:val="40"/>
        </w:rPr>
      </w:pPr>
    </w:p>
    <w:p w:rsidR="00A90437" w:rsidRDefault="00A90437" w:rsidP="00A90437">
      <w:pPr>
        <w:pStyle w:val="Akapitzlist"/>
        <w:spacing w:after="0" w:line="360" w:lineRule="auto"/>
        <w:ind w:left="505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mazurek   pizza   pisanki   coca-cola   </w:t>
      </w:r>
    </w:p>
    <w:p w:rsidR="00A90437" w:rsidRDefault="00A90437" w:rsidP="00A90437">
      <w:pPr>
        <w:pStyle w:val="Akapitzlist"/>
        <w:spacing w:after="0" w:line="360" w:lineRule="auto"/>
        <w:ind w:left="505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baranek wielkanocny  zapiekanka  sernik  pierogi   kiełbasa  opłatek    żurek</w:t>
      </w:r>
    </w:p>
    <w:p w:rsidR="00A90437" w:rsidRDefault="00A90437" w:rsidP="00A90437">
      <w:pPr>
        <w:pStyle w:val="Akapitzlist"/>
        <w:spacing w:after="0" w:line="360" w:lineRule="auto"/>
        <w:rPr>
          <w:color w:val="FF0000"/>
          <w:sz w:val="28"/>
          <w:szCs w:val="28"/>
        </w:rPr>
      </w:pPr>
    </w:p>
    <w:p w:rsidR="00A90437" w:rsidRDefault="00A90437" w:rsidP="00A90437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Przeczytaj lub posłuchaj wiersza.</w:t>
      </w:r>
    </w:p>
    <w:p w:rsidR="00A90437" w:rsidRDefault="00A90437" w:rsidP="00A90437">
      <w:pPr>
        <w:pStyle w:val="Akapitzlist"/>
        <w:spacing w:after="0" w:line="360" w:lineRule="auto"/>
        <w:ind w:left="502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Pisanki, pisanki</w:t>
      </w:r>
    </w:p>
    <w:p w:rsidR="00A90437" w:rsidRDefault="00A90437" w:rsidP="00A90437">
      <w:pPr>
        <w:pStyle w:val="Akapitzlist"/>
        <w:spacing w:after="0"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Pisanki, pisanki, </w:t>
      </w:r>
    </w:p>
    <w:p w:rsidR="00A90437" w:rsidRDefault="00A90437" w:rsidP="00A90437">
      <w:pPr>
        <w:pStyle w:val="Akapitzlist"/>
        <w:spacing w:after="0"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>Jajka malowane,</w:t>
      </w:r>
    </w:p>
    <w:p w:rsidR="00A90437" w:rsidRDefault="00A90437" w:rsidP="00A90437">
      <w:pPr>
        <w:pStyle w:val="Akapitzlist"/>
        <w:spacing w:after="0"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Nie ma Wielkanocy </w:t>
      </w:r>
    </w:p>
    <w:p w:rsidR="00A90437" w:rsidRDefault="00A90437" w:rsidP="00A90437">
      <w:pPr>
        <w:pStyle w:val="Akapitzlist"/>
        <w:spacing w:after="0"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>Bez barwnych pisanek.</w:t>
      </w:r>
    </w:p>
    <w:p w:rsidR="00A90437" w:rsidRDefault="00A90437" w:rsidP="00A90437">
      <w:pPr>
        <w:pStyle w:val="Akapitzlist"/>
        <w:spacing w:after="0" w:line="360" w:lineRule="auto"/>
        <w:ind w:left="0" w:firstLine="502"/>
        <w:rPr>
          <w:sz w:val="28"/>
          <w:szCs w:val="28"/>
        </w:rPr>
      </w:pPr>
    </w:p>
    <w:p w:rsidR="00A90437" w:rsidRDefault="00A90437" w:rsidP="00A90437">
      <w:pPr>
        <w:pStyle w:val="Akapitzlist"/>
        <w:spacing w:after="0" w:line="360" w:lineRule="auto"/>
        <w:ind w:left="0" w:firstLine="502"/>
        <w:rPr>
          <w:sz w:val="28"/>
          <w:szCs w:val="28"/>
        </w:rPr>
      </w:pPr>
      <w:r>
        <w:rPr>
          <w:sz w:val="28"/>
          <w:szCs w:val="28"/>
        </w:rPr>
        <w:t>Pisanki, pisanki,</w:t>
      </w:r>
    </w:p>
    <w:p w:rsidR="00A90437" w:rsidRDefault="00A90437" w:rsidP="00A90437">
      <w:pPr>
        <w:pStyle w:val="Akapitzlist"/>
        <w:spacing w:after="0"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Jajka kolorowe, </w:t>
      </w:r>
    </w:p>
    <w:p w:rsidR="00A90437" w:rsidRDefault="00A90437" w:rsidP="00A90437">
      <w:pPr>
        <w:pStyle w:val="Akapitzlist"/>
        <w:spacing w:after="0"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>na nich malowane</w:t>
      </w:r>
    </w:p>
    <w:p w:rsidR="00A90437" w:rsidRDefault="00A90437" w:rsidP="00A90437">
      <w:pPr>
        <w:pStyle w:val="Akapitzlist"/>
        <w:spacing w:after="0"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Bajki </w:t>
      </w:r>
      <w:proofErr w:type="spellStart"/>
      <w:r>
        <w:rPr>
          <w:sz w:val="28"/>
          <w:szCs w:val="28"/>
        </w:rPr>
        <w:t>pisankowe</w:t>
      </w:r>
      <w:proofErr w:type="spellEnd"/>
      <w:r>
        <w:rPr>
          <w:sz w:val="28"/>
          <w:szCs w:val="28"/>
        </w:rPr>
        <w:t>.</w:t>
      </w:r>
    </w:p>
    <w:p w:rsidR="00A90437" w:rsidRDefault="00A90437" w:rsidP="00A90437">
      <w:pPr>
        <w:pStyle w:val="Akapitzlist"/>
        <w:spacing w:after="0" w:line="360" w:lineRule="auto"/>
        <w:ind w:left="502"/>
        <w:rPr>
          <w:sz w:val="28"/>
          <w:szCs w:val="28"/>
        </w:rPr>
      </w:pPr>
    </w:p>
    <w:p w:rsidR="00A90437" w:rsidRDefault="00A90437" w:rsidP="00A90437">
      <w:pPr>
        <w:pStyle w:val="Akapitzlist"/>
        <w:spacing w:after="0"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Na jednej </w:t>
      </w:r>
      <w:r>
        <w:rPr>
          <w:color w:val="92D050"/>
          <w:sz w:val="28"/>
          <w:szCs w:val="28"/>
        </w:rPr>
        <w:t>kogucik</w:t>
      </w:r>
      <w:r>
        <w:rPr>
          <w:sz w:val="28"/>
          <w:szCs w:val="28"/>
        </w:rPr>
        <w:t xml:space="preserve">, </w:t>
      </w:r>
    </w:p>
    <w:p w:rsidR="00A90437" w:rsidRDefault="00A90437" w:rsidP="00A90437">
      <w:pPr>
        <w:pStyle w:val="Akapitzlist"/>
        <w:spacing w:after="0"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A na drugiej </w:t>
      </w:r>
      <w:r>
        <w:rPr>
          <w:color w:val="92D050"/>
          <w:sz w:val="28"/>
          <w:szCs w:val="28"/>
        </w:rPr>
        <w:t>słońce</w:t>
      </w:r>
      <w:r>
        <w:rPr>
          <w:sz w:val="28"/>
          <w:szCs w:val="28"/>
        </w:rPr>
        <w:t>,</w:t>
      </w:r>
    </w:p>
    <w:p w:rsidR="00A90437" w:rsidRDefault="00A90437" w:rsidP="00A90437">
      <w:pPr>
        <w:pStyle w:val="Akapitzlist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śmieją się na trzeciej</w:t>
      </w:r>
    </w:p>
    <w:p w:rsidR="00A90437" w:rsidRDefault="00A90437" w:rsidP="00A90437">
      <w:pPr>
        <w:pStyle w:val="Akapitzlist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92D050"/>
          <w:sz w:val="28"/>
          <w:szCs w:val="28"/>
        </w:rPr>
        <w:t>laleczki tańczące</w:t>
      </w:r>
      <w:r>
        <w:rPr>
          <w:sz w:val="28"/>
          <w:szCs w:val="28"/>
        </w:rPr>
        <w:t>.</w:t>
      </w:r>
    </w:p>
    <w:p w:rsidR="00A90437" w:rsidRDefault="00A90437" w:rsidP="00A90437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Powiedz, co jest namalowane na pisankach?</w:t>
      </w:r>
    </w:p>
    <w:p w:rsidR="00A90437" w:rsidRDefault="00A90437" w:rsidP="00A90437">
      <w:pPr>
        <w:pStyle w:val="Akapitzlist"/>
        <w:spacing w:after="0" w:line="360" w:lineRule="auto"/>
        <w:ind w:left="502"/>
        <w:rPr>
          <w:color w:val="FF0000"/>
          <w:sz w:val="28"/>
          <w:szCs w:val="28"/>
        </w:rPr>
      </w:pPr>
    </w:p>
    <w:p w:rsidR="00A90437" w:rsidRDefault="00A90437" w:rsidP="00A90437">
      <w:pPr>
        <w:pStyle w:val="Akapitzlist"/>
        <w:spacing w:after="0" w:line="360" w:lineRule="auto"/>
        <w:ind w:left="502"/>
        <w:rPr>
          <w:color w:val="FF0000"/>
          <w:sz w:val="28"/>
          <w:szCs w:val="28"/>
        </w:rPr>
      </w:pPr>
      <w:r>
        <w:rPr>
          <w:color w:val="FF0000"/>
          <w:sz w:val="40"/>
          <w:szCs w:val="40"/>
        </w:rPr>
        <w:t>Na pisankach namalowane są: ………………………….., ………..................., ……………………..…………………………</w:t>
      </w:r>
    </w:p>
    <w:p w:rsidR="00A90437" w:rsidRDefault="00A90437" w:rsidP="00A90437">
      <w:pPr>
        <w:pStyle w:val="Akapitzlist"/>
        <w:spacing w:after="0" w:line="360" w:lineRule="auto"/>
        <w:ind w:left="502"/>
        <w:rPr>
          <w:sz w:val="28"/>
          <w:szCs w:val="28"/>
        </w:rPr>
      </w:pPr>
    </w:p>
    <w:p w:rsidR="00A90437" w:rsidRDefault="00A90437" w:rsidP="00A90437">
      <w:pPr>
        <w:pStyle w:val="Akapitzlist"/>
        <w:spacing w:after="0" w:line="360" w:lineRule="auto"/>
        <w:ind w:left="502"/>
        <w:rPr>
          <w:sz w:val="28"/>
          <w:szCs w:val="28"/>
        </w:rPr>
      </w:pPr>
    </w:p>
    <w:p w:rsidR="00A90437" w:rsidRDefault="00A90437" w:rsidP="00A90437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Przyjrzyj się ilustracji i nazwij poszczególne jej elementy.</w:t>
      </w:r>
    </w:p>
    <w:p w:rsidR="00A90437" w:rsidRDefault="00A90437" w:rsidP="00A90437">
      <w:pPr>
        <w:pStyle w:val="Akapitzlist"/>
        <w:spacing w:after="0"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>Pokoloruj obrazek.</w:t>
      </w:r>
    </w:p>
    <w:p w:rsidR="00A90437" w:rsidRDefault="00A90437">
      <w:r>
        <w:t>5. Posegreguj rzeczy przeznaczone do prania, obsłuż pralkę rozwieś pranie na suszarce.</w:t>
      </w:r>
    </w:p>
    <w:p w:rsidR="00470FFC" w:rsidRDefault="00A90437">
      <w:r>
        <w:t xml:space="preserve">6. Pomóż mamie w pracach przedświątecznych   </w:t>
      </w:r>
    </w:p>
    <w:p w:rsidR="0002224D" w:rsidRDefault="0002224D">
      <w:r>
        <w:lastRenderedPageBreak/>
        <w:t>7.Policz i pomaluj.</w:t>
      </w:r>
      <w:r>
        <w:rPr>
          <w:noProof/>
          <w:lang w:eastAsia="pl-PL"/>
        </w:rPr>
        <w:drawing>
          <wp:inline distT="0" distB="0" distL="0" distR="0">
            <wp:extent cx="5760720" cy="7804150"/>
            <wp:effectExtent l="19050" t="0" r="0" b="0"/>
            <wp:docPr id="1" name="Obraz 0" descr="468e988585c46993c1e861f0ad8509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8e988585c46993c1e861f0ad8509d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37" w:rsidRDefault="00A90437"/>
    <w:p w:rsidR="0002224D" w:rsidRDefault="0002224D"/>
    <w:p w:rsidR="0002224D" w:rsidRDefault="0002224D">
      <w:r>
        <w:lastRenderedPageBreak/>
        <w:t>8. Rozwiąż krzyżówkę.</w:t>
      </w:r>
    </w:p>
    <w:p w:rsidR="0002224D" w:rsidRDefault="0002224D">
      <w:r>
        <w:rPr>
          <w:noProof/>
          <w:lang w:eastAsia="pl-PL"/>
        </w:rPr>
        <w:drawing>
          <wp:inline distT="0" distB="0" distL="0" distR="0">
            <wp:extent cx="4876800" cy="3667125"/>
            <wp:effectExtent l="19050" t="0" r="0" b="0"/>
            <wp:docPr id="2" name="Obraz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4D" w:rsidRDefault="0002224D">
      <w:r>
        <w:t xml:space="preserve">Życzę miłej pracy </w:t>
      </w:r>
    </w:p>
    <w:sectPr w:rsidR="0002224D" w:rsidSect="0005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F6A0F"/>
    <w:multiLevelType w:val="hybridMultilevel"/>
    <w:tmpl w:val="5054141A"/>
    <w:lvl w:ilvl="0" w:tplc="A048778C">
      <w:start w:val="1"/>
      <w:numFmt w:val="decimal"/>
      <w:lvlText w:val="%1."/>
      <w:lvlJc w:val="left"/>
      <w:pPr>
        <w:ind w:left="502" w:hanging="360"/>
      </w:pPr>
      <w:rPr>
        <w:color w:val="auto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0437"/>
    <w:rsid w:val="0002224D"/>
    <w:rsid w:val="00056359"/>
    <w:rsid w:val="001867C3"/>
    <w:rsid w:val="00397564"/>
    <w:rsid w:val="009177F6"/>
    <w:rsid w:val="00A90437"/>
    <w:rsid w:val="00EC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43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3</cp:revision>
  <dcterms:created xsi:type="dcterms:W3CDTF">2020-03-29T10:31:00Z</dcterms:created>
  <dcterms:modified xsi:type="dcterms:W3CDTF">2020-03-29T12:55:00Z</dcterms:modified>
</cp:coreProperties>
</file>