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D9B" w:rsidRDefault="00386D9B" w:rsidP="00386D9B">
      <w:pPr>
        <w:shd w:val="clear" w:color="auto" w:fill="FFFFFF"/>
        <w:spacing w:after="24" w:line="360" w:lineRule="auto"/>
        <w:ind w:left="384"/>
        <w:jc w:val="center"/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EFEFE"/>
        </w:rPr>
      </w:pPr>
      <w:r>
        <w:rPr>
          <w:noProof/>
          <w:lang w:eastAsia="pl-PL"/>
        </w:rPr>
        <w:drawing>
          <wp:inline distT="0" distB="0" distL="0" distR="0">
            <wp:extent cx="3166110" cy="1828800"/>
            <wp:effectExtent l="171450" t="133350" r="358140" b="304800"/>
            <wp:docPr id="1" name="Obraz 1" descr="https://cdn.doz.pl/image/article/65174/scalecrop/840x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doz.pl/image/article/65174/scalecrop/840x35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6D9B" w:rsidRDefault="00386D9B" w:rsidP="00386D9B">
      <w:pPr>
        <w:shd w:val="clear" w:color="auto" w:fill="FFFFFF"/>
        <w:spacing w:after="24" w:line="360" w:lineRule="auto"/>
        <w:ind w:left="3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EFEFE"/>
        </w:rPr>
        <w:tab/>
      </w:r>
      <w:r w:rsidRPr="00386D9B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EFEFE"/>
        </w:rPr>
        <w:t>Wiosna zagościła na naszym talerzu, a to za sprawą nowalijek, które licznie pojawiły się w sklepach i na straganach. W tym tygodniu będziemy zajmować się młodymi wiosennymi warzywami, czyli nowalijkami. Zaliczamy do nich:</w:t>
      </w:r>
      <w:r w:rsidRPr="00386D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7A6A" w:rsidRPr="00386D9B" w:rsidRDefault="00F67A6A" w:rsidP="00331E95">
      <w:pPr>
        <w:shd w:val="clear" w:color="auto" w:fill="FFFFFF"/>
        <w:spacing w:after="24" w:line="360" w:lineRule="auto"/>
        <w:ind w:left="3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668761" cy="5191125"/>
            <wp:effectExtent l="171450" t="133350" r="369839" b="314325"/>
            <wp:docPr id="4" name="Obraz 4" descr="C:\Users\User\Downloads\Nowalij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Nowalijki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761" cy="5191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86D9B" w:rsidRDefault="00386D9B" w:rsidP="00386D9B">
      <w:pPr>
        <w:shd w:val="clear" w:color="auto" w:fill="FFFFFF"/>
        <w:spacing w:after="24" w:line="36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My skupimy się na wybranych nowalijkach.</w:t>
      </w:r>
      <w:r w:rsidR="00F67A6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331E95" w:rsidRDefault="00331E95" w:rsidP="00386D9B">
      <w:pPr>
        <w:shd w:val="clear" w:color="auto" w:fill="FFFFFF"/>
        <w:spacing w:after="24" w:line="36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31E95" w:rsidRDefault="00331E95" w:rsidP="00386D9B">
      <w:pPr>
        <w:shd w:val="clear" w:color="auto" w:fill="FFFFFF"/>
        <w:spacing w:after="24" w:line="36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31E95" w:rsidRPr="00386D9B" w:rsidRDefault="00331E95" w:rsidP="00386D9B">
      <w:pPr>
        <w:shd w:val="clear" w:color="auto" w:fill="FFFFFF"/>
        <w:spacing w:after="24" w:line="360" w:lineRule="auto"/>
        <w:ind w:left="38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62D99" w:rsidRDefault="00331E95" w:rsidP="00386D9B">
      <w:pPr>
        <w:jc w:val="both"/>
        <w:rPr>
          <w:rFonts w:ascii="Times New Roman" w:hAnsi="Times New Roman" w:cs="Times New Roman"/>
          <w:b/>
        </w:rPr>
      </w:pPr>
      <w:r w:rsidRPr="00331E95">
        <w:rPr>
          <w:rFonts w:ascii="Times New Roman" w:hAnsi="Times New Roman" w:cs="Times New Roman"/>
          <w:b/>
        </w:rPr>
        <w:t>WYKLEJ BIAŁE KÓŁKA ZIELONĄ PLASTELINĄ</w:t>
      </w:r>
    </w:p>
    <w:p w:rsidR="00331E95" w:rsidRDefault="00331E95" w:rsidP="00386D9B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inline distT="0" distB="0" distL="0" distR="0">
            <wp:extent cx="5676900" cy="7528723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52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95" w:rsidRDefault="00331E95" w:rsidP="00386D9B">
      <w:pPr>
        <w:jc w:val="both"/>
        <w:rPr>
          <w:rFonts w:ascii="Times New Roman" w:hAnsi="Times New Roman" w:cs="Times New Roman"/>
          <w:b/>
        </w:rPr>
      </w:pPr>
    </w:p>
    <w:p w:rsidR="00331E95" w:rsidRDefault="00331E95" w:rsidP="00386D9B">
      <w:pPr>
        <w:jc w:val="both"/>
        <w:rPr>
          <w:rFonts w:ascii="Times New Roman" w:hAnsi="Times New Roman" w:cs="Times New Roman"/>
          <w:b/>
        </w:rPr>
      </w:pPr>
    </w:p>
    <w:p w:rsidR="00331E95" w:rsidRDefault="00331E95" w:rsidP="00386D9B">
      <w:pPr>
        <w:jc w:val="both"/>
        <w:rPr>
          <w:rFonts w:ascii="Times New Roman" w:hAnsi="Times New Roman" w:cs="Times New Roman"/>
          <w:b/>
        </w:rPr>
      </w:pPr>
    </w:p>
    <w:p w:rsidR="00331E95" w:rsidRDefault="00331E95" w:rsidP="00386D9B">
      <w:pPr>
        <w:jc w:val="both"/>
        <w:rPr>
          <w:rFonts w:ascii="Times New Roman" w:hAnsi="Times New Roman" w:cs="Times New Roman"/>
          <w:b/>
        </w:rPr>
      </w:pPr>
    </w:p>
    <w:p w:rsidR="00331E95" w:rsidRDefault="00331E95" w:rsidP="00386D9B">
      <w:pPr>
        <w:jc w:val="both"/>
        <w:rPr>
          <w:rFonts w:ascii="Times New Roman" w:hAnsi="Times New Roman" w:cs="Times New Roman"/>
          <w:b/>
        </w:rPr>
      </w:pPr>
    </w:p>
    <w:p w:rsidR="00331E95" w:rsidRDefault="00331E95" w:rsidP="00386D9B">
      <w:pPr>
        <w:jc w:val="both"/>
        <w:rPr>
          <w:rFonts w:ascii="Times New Roman" w:hAnsi="Times New Roman" w:cs="Times New Roman"/>
          <w:b/>
        </w:rPr>
      </w:pPr>
    </w:p>
    <w:p w:rsidR="00331E95" w:rsidRDefault="00331E95" w:rsidP="00386D9B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ROZETNIJ WZDŁUŻ LINII I SPRÓBUJ UŁOZYĆ PUZZLE. </w:t>
      </w:r>
    </w:p>
    <w:p w:rsidR="00331E95" w:rsidRDefault="00331E95" w:rsidP="00386D9B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WKLEJ OBRAZEK NA KARTKĘ.</w:t>
      </w:r>
    </w:p>
    <w:p w:rsidR="00331E95" w:rsidRDefault="00331E95" w:rsidP="00386D9B">
      <w:pPr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eastAsia="pl-PL"/>
        </w:rPr>
        <w:drawing>
          <wp:inline distT="0" distB="0" distL="0" distR="0">
            <wp:extent cx="5133975" cy="7265059"/>
            <wp:effectExtent l="19050" t="0" r="9525" b="0"/>
            <wp:docPr id="6" name="Obraz 6" descr="Овощи для малышей - АКК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вощи для малышей - АККП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726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95" w:rsidRDefault="00331E95" w:rsidP="00386D9B">
      <w:pPr>
        <w:jc w:val="both"/>
        <w:rPr>
          <w:rFonts w:ascii="Times New Roman" w:hAnsi="Times New Roman" w:cs="Times New Roman"/>
          <w:b/>
          <w:sz w:val="24"/>
        </w:rPr>
      </w:pPr>
    </w:p>
    <w:p w:rsidR="00331E95" w:rsidRDefault="00331E95" w:rsidP="00386D9B">
      <w:pPr>
        <w:jc w:val="both"/>
        <w:rPr>
          <w:rFonts w:ascii="Times New Roman" w:hAnsi="Times New Roman" w:cs="Times New Roman"/>
          <w:b/>
          <w:sz w:val="24"/>
        </w:rPr>
      </w:pPr>
    </w:p>
    <w:p w:rsidR="00331E95" w:rsidRDefault="00331E95" w:rsidP="00386D9B">
      <w:pPr>
        <w:jc w:val="both"/>
        <w:rPr>
          <w:rFonts w:ascii="Times New Roman" w:hAnsi="Times New Roman" w:cs="Times New Roman"/>
          <w:b/>
          <w:sz w:val="24"/>
        </w:rPr>
      </w:pPr>
    </w:p>
    <w:p w:rsidR="00331E95" w:rsidRDefault="00331E95" w:rsidP="00386D9B">
      <w:pPr>
        <w:jc w:val="both"/>
        <w:rPr>
          <w:rFonts w:ascii="Times New Roman" w:hAnsi="Times New Roman" w:cs="Times New Roman"/>
          <w:b/>
          <w:sz w:val="24"/>
        </w:rPr>
      </w:pPr>
    </w:p>
    <w:p w:rsidR="00331E95" w:rsidRDefault="00331E95" w:rsidP="00386D9B">
      <w:pPr>
        <w:jc w:val="both"/>
        <w:rPr>
          <w:rFonts w:ascii="Times New Roman" w:hAnsi="Times New Roman" w:cs="Times New Roman"/>
          <w:b/>
          <w:sz w:val="24"/>
        </w:rPr>
      </w:pPr>
    </w:p>
    <w:p w:rsidR="00331E95" w:rsidRDefault="00945655" w:rsidP="0094565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POKOLORUJ </w:t>
      </w:r>
      <w:r w:rsidR="00331E95">
        <w:rPr>
          <w:rFonts w:ascii="Times New Roman" w:hAnsi="Times New Roman" w:cs="Times New Roman"/>
          <w:b/>
          <w:sz w:val="24"/>
        </w:rPr>
        <w:t xml:space="preserve">OBRAZEK </w:t>
      </w:r>
      <w:r w:rsidR="00331E95"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6477000" cy="4744949"/>
            <wp:effectExtent l="19050" t="0" r="0" b="0"/>
            <wp:docPr id="10" name="Obraz 10" descr="C:\DOKUMENTY\klasa 1 materiały\nowalijki\ogórek\ogore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KUMENTY\klasa 1 materiały\nowalijki\ogórek\ogorek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230" cy="474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655" w:rsidRDefault="00945655" w:rsidP="00945655">
      <w:pPr>
        <w:rPr>
          <w:rFonts w:ascii="Times New Roman" w:hAnsi="Times New Roman" w:cs="Times New Roman"/>
          <w:b/>
          <w:sz w:val="24"/>
        </w:rPr>
      </w:pPr>
    </w:p>
    <w:p w:rsidR="00945655" w:rsidRDefault="00945655" w:rsidP="00945655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- POD NADZOREM RODZICA SPRÓBUJ POKROIĆ ŚWIEŻEGO OGÓRKA I ZROBIĆ Z NIEGO MIZERIĘ DO OBIADU. </w:t>
      </w:r>
    </w:p>
    <w:p w:rsidR="00945655" w:rsidRDefault="00945655" w:rsidP="00945655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-POSŁUCHAJ Z RODZICEM I WSPÓLNIE ZAŚPIEWAJCIE PIOSENKĘ "OGÓREK"</w:t>
      </w:r>
    </w:p>
    <w:p w:rsidR="00945655" w:rsidRDefault="00945655" w:rsidP="00945655">
      <w:pPr>
        <w:jc w:val="both"/>
        <w:rPr>
          <w:rFonts w:ascii="Times New Roman" w:hAnsi="Times New Roman" w:cs="Times New Roman"/>
          <w:b/>
          <w:sz w:val="24"/>
        </w:rPr>
      </w:pPr>
      <w:r w:rsidRPr="00945655">
        <w:rPr>
          <w:rFonts w:ascii="Times New Roman" w:hAnsi="Times New Roman" w:cs="Times New Roman"/>
          <w:b/>
          <w:sz w:val="24"/>
        </w:rPr>
        <w:t>https://www.youtube.com/watch?v=_qzc5FCLs1U</w:t>
      </w:r>
    </w:p>
    <w:p w:rsidR="00945655" w:rsidRDefault="00945655" w:rsidP="00945655">
      <w:pPr>
        <w:rPr>
          <w:rFonts w:ascii="Times New Roman" w:hAnsi="Times New Roman" w:cs="Times New Roman"/>
          <w:b/>
          <w:sz w:val="24"/>
        </w:rPr>
      </w:pPr>
    </w:p>
    <w:p w:rsidR="00945655" w:rsidRDefault="00945655" w:rsidP="00945655">
      <w:pPr>
        <w:rPr>
          <w:rFonts w:ascii="Times New Roman" w:hAnsi="Times New Roman" w:cs="Times New Roman"/>
          <w:b/>
          <w:sz w:val="24"/>
        </w:rPr>
      </w:pPr>
    </w:p>
    <w:p w:rsidR="007D6068" w:rsidRDefault="007D6068" w:rsidP="00945655">
      <w:pPr>
        <w:rPr>
          <w:rFonts w:ascii="Times New Roman" w:hAnsi="Times New Roman" w:cs="Times New Roman"/>
          <w:b/>
          <w:sz w:val="24"/>
        </w:rPr>
      </w:pPr>
    </w:p>
    <w:p w:rsidR="007D6068" w:rsidRDefault="007D6068" w:rsidP="00945655">
      <w:pPr>
        <w:rPr>
          <w:rFonts w:ascii="Times New Roman" w:hAnsi="Times New Roman" w:cs="Times New Roman"/>
          <w:b/>
          <w:sz w:val="24"/>
        </w:rPr>
      </w:pPr>
    </w:p>
    <w:p w:rsidR="007D6068" w:rsidRDefault="007D6068" w:rsidP="00945655">
      <w:pPr>
        <w:rPr>
          <w:rFonts w:ascii="Times New Roman" w:hAnsi="Times New Roman" w:cs="Times New Roman"/>
          <w:b/>
          <w:sz w:val="24"/>
        </w:rPr>
      </w:pPr>
    </w:p>
    <w:p w:rsidR="007D6068" w:rsidRDefault="007D6068" w:rsidP="00945655">
      <w:pPr>
        <w:rPr>
          <w:rFonts w:ascii="Times New Roman" w:hAnsi="Times New Roman" w:cs="Times New Roman"/>
          <w:b/>
          <w:sz w:val="24"/>
        </w:rPr>
      </w:pPr>
    </w:p>
    <w:p w:rsidR="007D6068" w:rsidRDefault="007D6068" w:rsidP="00945655">
      <w:pPr>
        <w:rPr>
          <w:rFonts w:ascii="Times New Roman" w:hAnsi="Times New Roman" w:cs="Times New Roman"/>
          <w:b/>
          <w:sz w:val="24"/>
        </w:rPr>
      </w:pPr>
    </w:p>
    <w:p w:rsidR="007D6068" w:rsidRDefault="007D6068" w:rsidP="00945655">
      <w:pPr>
        <w:rPr>
          <w:rFonts w:ascii="Times New Roman" w:hAnsi="Times New Roman" w:cs="Times New Roman"/>
          <w:b/>
          <w:sz w:val="24"/>
        </w:rPr>
      </w:pPr>
    </w:p>
    <w:p w:rsidR="007D6068" w:rsidRDefault="007D6068" w:rsidP="00945655">
      <w:pPr>
        <w:rPr>
          <w:rFonts w:ascii="Times New Roman" w:hAnsi="Times New Roman" w:cs="Times New Roman"/>
          <w:b/>
          <w:sz w:val="24"/>
        </w:rPr>
      </w:pPr>
    </w:p>
    <w:p w:rsidR="007D6068" w:rsidRDefault="007D6068" w:rsidP="0094565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ab/>
      </w:r>
      <w:r w:rsidR="00945655">
        <w:rPr>
          <w:rFonts w:ascii="Times New Roman" w:hAnsi="Times New Roman" w:cs="Times New Roman"/>
          <w:b/>
          <w:sz w:val="24"/>
        </w:rPr>
        <w:t xml:space="preserve">ROZETNIJ WZDŁUŻ </w:t>
      </w:r>
      <w:r>
        <w:rPr>
          <w:rFonts w:ascii="Times New Roman" w:hAnsi="Times New Roman" w:cs="Times New Roman"/>
          <w:b/>
          <w:sz w:val="24"/>
        </w:rPr>
        <w:t xml:space="preserve">LINII </w:t>
      </w:r>
      <w:r w:rsidR="00945655">
        <w:rPr>
          <w:rFonts w:ascii="Times New Roman" w:hAnsi="Times New Roman" w:cs="Times New Roman"/>
          <w:b/>
          <w:sz w:val="24"/>
        </w:rPr>
        <w:t xml:space="preserve">OBRAZEK </w:t>
      </w:r>
      <w:r>
        <w:rPr>
          <w:rFonts w:ascii="Times New Roman" w:hAnsi="Times New Roman" w:cs="Times New Roman"/>
          <w:b/>
          <w:sz w:val="24"/>
        </w:rPr>
        <w:t xml:space="preserve">ZNAJDUJĄCY SIĘ PO PRAWE STRONIE </w:t>
      </w:r>
      <w:r>
        <w:rPr>
          <w:rFonts w:ascii="Times New Roman" w:hAnsi="Times New Roman" w:cs="Times New Roman"/>
          <w:b/>
          <w:sz w:val="24"/>
        </w:rPr>
        <w:br/>
        <w:t xml:space="preserve">I SPRÓBUJ GO </w:t>
      </w:r>
      <w:r w:rsidR="00945655">
        <w:rPr>
          <w:rFonts w:ascii="Times New Roman" w:hAnsi="Times New Roman" w:cs="Times New Roman"/>
          <w:b/>
          <w:sz w:val="24"/>
        </w:rPr>
        <w:t>UŁOŻYĆ</w:t>
      </w:r>
      <w:r>
        <w:rPr>
          <w:rFonts w:ascii="Times New Roman" w:hAnsi="Times New Roman" w:cs="Times New Roman"/>
          <w:b/>
          <w:sz w:val="24"/>
        </w:rPr>
        <w:t>.</w:t>
      </w:r>
    </w:p>
    <w:p w:rsidR="00945655" w:rsidRDefault="00945655" w:rsidP="0094565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. </w:t>
      </w:r>
      <w:r>
        <w:rPr>
          <w:noProof/>
          <w:lang w:eastAsia="pl-PL"/>
        </w:rPr>
        <w:drawing>
          <wp:inline distT="0" distB="0" distL="0" distR="0">
            <wp:extent cx="6086475" cy="4564856"/>
            <wp:effectExtent l="19050" t="0" r="9525" b="0"/>
            <wp:docPr id="11" name="Obraz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6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E49" w:rsidRDefault="00085E49" w:rsidP="00945655">
      <w:pPr>
        <w:rPr>
          <w:rFonts w:ascii="Times New Roman" w:hAnsi="Times New Roman" w:cs="Times New Roman"/>
          <w:b/>
          <w:sz w:val="24"/>
        </w:rPr>
      </w:pPr>
    </w:p>
    <w:p w:rsidR="00085E49" w:rsidRDefault="00085E49" w:rsidP="00945655">
      <w:pPr>
        <w:rPr>
          <w:rFonts w:ascii="Times New Roman" w:hAnsi="Times New Roman" w:cs="Times New Roman"/>
          <w:b/>
          <w:sz w:val="24"/>
        </w:rPr>
      </w:pPr>
    </w:p>
    <w:p w:rsidR="00085E49" w:rsidRDefault="00085E49" w:rsidP="00945655">
      <w:pPr>
        <w:rPr>
          <w:rFonts w:ascii="Times New Roman" w:hAnsi="Times New Roman" w:cs="Times New Roman"/>
          <w:b/>
          <w:sz w:val="24"/>
        </w:rPr>
      </w:pPr>
    </w:p>
    <w:p w:rsidR="00085E49" w:rsidRDefault="00085E49" w:rsidP="00945655">
      <w:pPr>
        <w:rPr>
          <w:rFonts w:ascii="Times New Roman" w:hAnsi="Times New Roman" w:cs="Times New Roman"/>
          <w:b/>
          <w:sz w:val="24"/>
        </w:rPr>
      </w:pPr>
    </w:p>
    <w:p w:rsidR="00085E49" w:rsidRDefault="00085E49" w:rsidP="00945655">
      <w:pPr>
        <w:rPr>
          <w:rFonts w:ascii="Times New Roman" w:hAnsi="Times New Roman" w:cs="Times New Roman"/>
          <w:b/>
          <w:sz w:val="24"/>
        </w:rPr>
      </w:pPr>
    </w:p>
    <w:p w:rsidR="00085E49" w:rsidRDefault="00085E49" w:rsidP="00945655">
      <w:pPr>
        <w:rPr>
          <w:rFonts w:ascii="Times New Roman" w:hAnsi="Times New Roman" w:cs="Times New Roman"/>
          <w:b/>
          <w:sz w:val="24"/>
        </w:rPr>
      </w:pPr>
    </w:p>
    <w:p w:rsidR="00085E49" w:rsidRDefault="00085E49" w:rsidP="00945655">
      <w:pPr>
        <w:rPr>
          <w:rFonts w:ascii="Times New Roman" w:hAnsi="Times New Roman" w:cs="Times New Roman"/>
          <w:b/>
          <w:sz w:val="24"/>
        </w:rPr>
      </w:pPr>
    </w:p>
    <w:p w:rsidR="00085E49" w:rsidRDefault="00085E49" w:rsidP="00945655">
      <w:pPr>
        <w:rPr>
          <w:rFonts w:ascii="Times New Roman" w:hAnsi="Times New Roman" w:cs="Times New Roman"/>
          <w:b/>
          <w:sz w:val="24"/>
        </w:rPr>
      </w:pPr>
    </w:p>
    <w:p w:rsidR="00085E49" w:rsidRDefault="00085E49" w:rsidP="00945655">
      <w:pPr>
        <w:rPr>
          <w:rFonts w:ascii="Times New Roman" w:hAnsi="Times New Roman" w:cs="Times New Roman"/>
          <w:b/>
          <w:sz w:val="24"/>
        </w:rPr>
      </w:pPr>
    </w:p>
    <w:p w:rsidR="00085E49" w:rsidRDefault="00085E49" w:rsidP="00945655">
      <w:pPr>
        <w:rPr>
          <w:rFonts w:ascii="Times New Roman" w:hAnsi="Times New Roman" w:cs="Times New Roman"/>
          <w:b/>
          <w:sz w:val="24"/>
        </w:rPr>
      </w:pPr>
    </w:p>
    <w:p w:rsidR="00085E49" w:rsidRDefault="00085E49" w:rsidP="00945655">
      <w:pPr>
        <w:rPr>
          <w:rFonts w:ascii="Times New Roman" w:hAnsi="Times New Roman" w:cs="Times New Roman"/>
          <w:b/>
          <w:sz w:val="24"/>
        </w:rPr>
      </w:pPr>
    </w:p>
    <w:p w:rsidR="00085E49" w:rsidRDefault="00085E49" w:rsidP="00945655">
      <w:pPr>
        <w:rPr>
          <w:rFonts w:ascii="Times New Roman" w:hAnsi="Times New Roman" w:cs="Times New Roman"/>
          <w:b/>
          <w:sz w:val="24"/>
        </w:rPr>
      </w:pPr>
    </w:p>
    <w:p w:rsidR="00085E49" w:rsidRDefault="00085E49" w:rsidP="00945655">
      <w:pPr>
        <w:rPr>
          <w:rFonts w:ascii="Times New Roman" w:hAnsi="Times New Roman" w:cs="Times New Roman"/>
          <w:b/>
          <w:sz w:val="24"/>
        </w:rPr>
      </w:pPr>
    </w:p>
    <w:p w:rsidR="00085E49" w:rsidRDefault="00085E49" w:rsidP="00945655">
      <w:pPr>
        <w:rPr>
          <w:rFonts w:ascii="Times New Roman" w:hAnsi="Times New Roman" w:cs="Times New Roman"/>
          <w:b/>
          <w:sz w:val="24"/>
        </w:rPr>
      </w:pPr>
    </w:p>
    <w:p w:rsidR="00085E49" w:rsidRDefault="00085E49" w:rsidP="00945655">
      <w:pPr>
        <w:rPr>
          <w:rFonts w:ascii="Times New Roman" w:hAnsi="Times New Roman" w:cs="Times New Roman"/>
          <w:b/>
          <w:sz w:val="24"/>
        </w:rPr>
      </w:pPr>
    </w:p>
    <w:p w:rsidR="00085E49" w:rsidRDefault="00085E49" w:rsidP="0094565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POMALUJ  RZODKIEWKĘ FARBAMI AKWARELOWYMI</w:t>
      </w:r>
    </w:p>
    <w:p w:rsidR="00085E49" w:rsidRDefault="00085E49" w:rsidP="0094565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pl-PL"/>
        </w:rPr>
        <w:drawing>
          <wp:inline distT="0" distB="0" distL="0" distR="0">
            <wp:extent cx="6305550" cy="8257679"/>
            <wp:effectExtent l="1905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25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E49" w:rsidRDefault="00085E49" w:rsidP="00945655">
      <w:pPr>
        <w:rPr>
          <w:rFonts w:ascii="Times New Roman" w:hAnsi="Times New Roman" w:cs="Times New Roman"/>
          <w:b/>
          <w:sz w:val="24"/>
        </w:rPr>
      </w:pPr>
    </w:p>
    <w:p w:rsidR="00085E49" w:rsidRDefault="00085E49" w:rsidP="00945655">
      <w:pPr>
        <w:rPr>
          <w:rFonts w:ascii="Times New Roman" w:hAnsi="Times New Roman" w:cs="Times New Roman"/>
          <w:b/>
          <w:sz w:val="24"/>
        </w:rPr>
      </w:pPr>
    </w:p>
    <w:p w:rsidR="00945655" w:rsidRDefault="00085E49" w:rsidP="0094565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ROZETNIJ OBRAZKI WZDŁUŻ LINII. </w:t>
      </w:r>
      <w:r w:rsidR="007D6068">
        <w:rPr>
          <w:rFonts w:ascii="Times New Roman" w:hAnsi="Times New Roman" w:cs="Times New Roman"/>
          <w:b/>
          <w:sz w:val="24"/>
        </w:rPr>
        <w:t>POSŁUCHAJ WIERSZA "RZEPKA" JULIANA TUWIMA I SPRÓBUJ ODSZUKAĆ OSOBY I ZWIERZĄTA WYSTEPUJĄCE W WIERSZU. UŁÓŻ HISTORYJKĘ OBRAZKOWĄ.</w:t>
      </w:r>
    </w:p>
    <w:p w:rsidR="007D6068" w:rsidRDefault="007D6068" w:rsidP="00945655">
      <w:pPr>
        <w:rPr>
          <w:rFonts w:ascii="Times New Roman" w:hAnsi="Times New Roman" w:cs="Times New Roman"/>
          <w:b/>
          <w:sz w:val="24"/>
        </w:rPr>
      </w:pPr>
      <w:r w:rsidRPr="007D6068">
        <w:rPr>
          <w:rFonts w:ascii="Times New Roman" w:hAnsi="Times New Roman" w:cs="Times New Roman"/>
          <w:b/>
          <w:sz w:val="24"/>
        </w:rPr>
        <w:t>https://www.youtube.com/watch?v=5plViZHNPzY</w:t>
      </w:r>
    </w:p>
    <w:tbl>
      <w:tblPr>
        <w:tblStyle w:val="Tabela-Siatka"/>
        <w:tblW w:w="0" w:type="auto"/>
        <w:tblLook w:val="04A0"/>
      </w:tblPr>
      <w:tblGrid>
        <w:gridCol w:w="5193"/>
        <w:gridCol w:w="5489"/>
      </w:tblGrid>
      <w:tr w:rsidR="007D6068" w:rsidTr="003F0459">
        <w:tc>
          <w:tcPr>
            <w:tcW w:w="5211" w:type="dxa"/>
          </w:tcPr>
          <w:p w:rsidR="007D6068" w:rsidRDefault="00BC02C3" w:rsidP="00BC02C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17118" cy="2343150"/>
                  <wp:effectExtent l="19050" t="0" r="0" b="0"/>
                  <wp:docPr id="15" name="Obraz 15" descr="Rzepa Zdjęcia stockowe - rzepa przepisy, veloute sauce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zepa Zdjęcia stockowe - rzepa przepisy, veloute sauce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118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7D6068" w:rsidRDefault="00BC02C3" w:rsidP="00BC02C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743329" cy="2466975"/>
                  <wp:effectExtent l="19050" t="0" r="9271" b="0"/>
                  <wp:docPr id="18" name="Obraz 18" descr="Scenariusz na Dzień Babci i Dziadka oraz wiele innych (With imag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cenariusz na Dzień Babci i Dziadka oraz wiele innych (With imag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329" cy="2466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068" w:rsidTr="003F0459">
        <w:tc>
          <w:tcPr>
            <w:tcW w:w="5211" w:type="dxa"/>
          </w:tcPr>
          <w:p w:rsidR="007D6068" w:rsidRDefault="00BC02C3" w:rsidP="003F04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481522" cy="2228850"/>
                  <wp:effectExtent l="19050" t="0" r="0" b="0"/>
                  <wp:docPr id="21" name="Obraz 21" descr="Dzień Babci 2018 | Jak Narysować Babcię | Rysowanie i Kolorowani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zień Babci 2018 | Jak Narysować Babcię | Rysowanie i Kolorowani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22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:rsidR="007D6068" w:rsidRDefault="003F0459" w:rsidP="003F04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71675" cy="2578343"/>
                  <wp:effectExtent l="19050" t="0" r="9525" b="0"/>
                  <wp:docPr id="29" name="Obraz 29" descr="Zabawki Dla Chłopców - Hey&amp;Play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abawki Dla Chłopców - Hey&amp;Play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153" cy="2582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068" w:rsidTr="003F0459">
        <w:tc>
          <w:tcPr>
            <w:tcW w:w="5211" w:type="dxa"/>
          </w:tcPr>
          <w:p w:rsidR="007D6068" w:rsidRDefault="003F0459" w:rsidP="003F04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object w:dxaOrig="5025" w:dyaOrig="4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1.25pt;height:201pt" o:ole="">
                  <v:imagedata r:id="rId16" o:title=""/>
                </v:shape>
                <o:OLEObject Type="Embed" ProgID="PBrush" ShapeID="_x0000_i1025" DrawAspect="Content" ObjectID="_1650048934" r:id="rId17"/>
              </w:object>
            </w:r>
          </w:p>
        </w:tc>
        <w:tc>
          <w:tcPr>
            <w:tcW w:w="5395" w:type="dxa"/>
          </w:tcPr>
          <w:p w:rsidR="007D6068" w:rsidRDefault="003F0459" w:rsidP="0094565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object w:dxaOrig="3855" w:dyaOrig="2640">
                <v:shape id="_x0000_i1026" type="#_x0000_t75" style="width:266.25pt;height:182.25pt" o:ole="">
                  <v:imagedata r:id="rId18" o:title=""/>
                </v:shape>
                <o:OLEObject Type="Embed" ProgID="PBrush" ShapeID="_x0000_i1026" DrawAspect="Content" ObjectID="_1650048935" r:id="rId19"/>
              </w:object>
            </w:r>
          </w:p>
        </w:tc>
      </w:tr>
      <w:tr w:rsidR="007D6068" w:rsidTr="003F0459">
        <w:tc>
          <w:tcPr>
            <w:tcW w:w="5211" w:type="dxa"/>
          </w:tcPr>
          <w:p w:rsidR="007D6068" w:rsidRDefault="003F0459" w:rsidP="003F04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object w:dxaOrig="4020" w:dyaOrig="2655">
                <v:shape id="_x0000_i1027" type="#_x0000_t75" style="width:248.25pt;height:175.5pt" o:ole="">
                  <v:imagedata r:id="rId20" o:title=""/>
                </v:shape>
                <o:OLEObject Type="Embed" ProgID="PBrush" ShapeID="_x0000_i1027" DrawAspect="Content" ObjectID="_1650048936" r:id="rId21"/>
              </w:object>
            </w:r>
          </w:p>
        </w:tc>
        <w:tc>
          <w:tcPr>
            <w:tcW w:w="5395" w:type="dxa"/>
          </w:tcPr>
          <w:p w:rsidR="007D6068" w:rsidRDefault="003F0459" w:rsidP="003F04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object w:dxaOrig="4275" w:dyaOrig="3525">
                <v:shape id="_x0000_i1028" type="#_x0000_t75" style="width:240pt;height:176.25pt" o:ole="">
                  <v:imagedata r:id="rId22" o:title=""/>
                </v:shape>
                <o:OLEObject Type="Embed" ProgID="PBrush" ShapeID="_x0000_i1028" DrawAspect="Content" ObjectID="_1650048937" r:id="rId23"/>
              </w:object>
            </w:r>
          </w:p>
        </w:tc>
      </w:tr>
      <w:tr w:rsidR="007D6068" w:rsidTr="003F0459">
        <w:tc>
          <w:tcPr>
            <w:tcW w:w="5211" w:type="dxa"/>
          </w:tcPr>
          <w:p w:rsidR="007D6068" w:rsidRDefault="003F0459" w:rsidP="003F04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object w:dxaOrig="3390" w:dyaOrig="2760">
                <v:shape id="_x0000_i1029" type="#_x0000_t75" style="width:230.25pt;height:170.25pt" o:ole="">
                  <v:imagedata r:id="rId24" o:title=""/>
                </v:shape>
                <o:OLEObject Type="Embed" ProgID="PBrush" ShapeID="_x0000_i1029" DrawAspect="Content" ObjectID="_1650048938" r:id="rId25"/>
              </w:object>
            </w:r>
          </w:p>
        </w:tc>
        <w:tc>
          <w:tcPr>
            <w:tcW w:w="5395" w:type="dxa"/>
          </w:tcPr>
          <w:p w:rsidR="007D6068" w:rsidRDefault="003F0459" w:rsidP="0094565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object w:dxaOrig="4470" w:dyaOrig="3255">
                <v:shape id="_x0000_i1030" type="#_x0000_t75" style="width:223.5pt;height:162.75pt" o:ole="">
                  <v:imagedata r:id="rId26" o:title=""/>
                </v:shape>
                <o:OLEObject Type="Embed" ProgID="PBrush" ShapeID="_x0000_i1030" DrawAspect="Content" ObjectID="_1650048939" r:id="rId27"/>
              </w:object>
            </w:r>
          </w:p>
        </w:tc>
      </w:tr>
      <w:tr w:rsidR="007D6068" w:rsidTr="003F0459">
        <w:tc>
          <w:tcPr>
            <w:tcW w:w="5211" w:type="dxa"/>
          </w:tcPr>
          <w:p w:rsidR="007D6068" w:rsidRDefault="00085E49" w:rsidP="003F045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object w:dxaOrig="3300" w:dyaOrig="3525">
                <v:shape id="_x0000_i1031" type="#_x0000_t75" style="width:188.25pt;height:206.25pt" o:ole="">
                  <v:imagedata r:id="rId28" o:title=""/>
                </v:shape>
                <o:OLEObject Type="Embed" ProgID="PBrush" ShapeID="_x0000_i1031" DrawAspect="Content" ObjectID="_1650048940" r:id="rId29"/>
              </w:object>
            </w:r>
          </w:p>
        </w:tc>
        <w:tc>
          <w:tcPr>
            <w:tcW w:w="5395" w:type="dxa"/>
          </w:tcPr>
          <w:p w:rsidR="007D6068" w:rsidRDefault="007D6068" w:rsidP="0094565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7D6068" w:rsidRPr="00331E95" w:rsidRDefault="007D6068" w:rsidP="00945655">
      <w:pPr>
        <w:rPr>
          <w:rFonts w:ascii="Times New Roman" w:hAnsi="Times New Roman" w:cs="Times New Roman"/>
          <w:b/>
          <w:sz w:val="24"/>
        </w:rPr>
      </w:pPr>
    </w:p>
    <w:sectPr w:rsidR="007D6068" w:rsidRPr="00331E95" w:rsidSect="00331E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6A674F"/>
    <w:multiLevelType w:val="multilevel"/>
    <w:tmpl w:val="3AEAB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86D9B"/>
    <w:rsid w:val="00085E49"/>
    <w:rsid w:val="00331E95"/>
    <w:rsid w:val="00386D9B"/>
    <w:rsid w:val="003F0459"/>
    <w:rsid w:val="007D6068"/>
    <w:rsid w:val="00945655"/>
    <w:rsid w:val="00962D99"/>
    <w:rsid w:val="00BC02C3"/>
    <w:rsid w:val="00F67A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D9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386D9B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386D9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6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6D9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D60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97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oleObject" Target="embeddings/oleObject4.bin"/><Relationship Id="rId28" Type="http://schemas.openxmlformats.org/officeDocument/2006/relationships/image" Target="media/image18.png"/><Relationship Id="rId10" Type="http://schemas.openxmlformats.org/officeDocument/2006/relationships/image" Target="media/image6.jpeg"/><Relationship Id="rId19" Type="http://schemas.openxmlformats.org/officeDocument/2006/relationships/oleObject" Target="embeddings/oleObject2.bin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oleObject" Target="embeddings/oleObject6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162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2020-05-03T20:09:00Z</dcterms:created>
  <dcterms:modified xsi:type="dcterms:W3CDTF">2020-05-03T20:09:00Z</dcterms:modified>
</cp:coreProperties>
</file>