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6C1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IA </w:t>
      </w:r>
      <w:r>
        <w:rPr>
          <w:rFonts w:ascii="Times New Roman" w:hAnsi="Times New Roman" w:cs="Times New Roman"/>
          <w:sz w:val="24"/>
          <w:szCs w:val="24"/>
        </w:rPr>
        <w:br/>
        <w:t>25.05.2020r. 2h. lekcyjne</w:t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,,Autoportret” Ramka na swoją fotografię</w:t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ramki na swoją fotografię</w:t>
      </w:r>
      <w:r>
        <w:rPr>
          <w:rFonts w:ascii="Times New Roman" w:hAnsi="Times New Roman" w:cs="Times New Roman"/>
          <w:sz w:val="24"/>
          <w:szCs w:val="24"/>
        </w:rPr>
        <w:br/>
        <w:t>- wykonanie autoportretu – malowanie różnymi kolorami własnego portretu (kredki, farby)</w:t>
      </w:r>
      <w:r>
        <w:rPr>
          <w:rFonts w:ascii="Times New Roman" w:hAnsi="Times New Roman" w:cs="Times New Roman"/>
          <w:sz w:val="24"/>
          <w:szCs w:val="24"/>
        </w:rPr>
        <w:br/>
        <w:t>- umieszczenie własnej fotografii w ramce</w:t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</w:p>
    <w:p w:rsidR="006C17CC" w:rsidRPr="006C17CC" w:rsidRDefault="006C17CC" w:rsidP="006C1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wykonania ramki potrzebujemy minimum 8 patyczków lekarskich (do kupienia w aptekach za ok 5 zł). Są one większe i szersze od patyczków po lodach. Elementem łączącym poszczególne elementy będą gumki recepturki. Można wybrać w kolorze zbliżonym do drewna.</w:t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początek krzyżujemy dwa patyczki i w miejscu łączenia owijamy kilka razy gumką. Należy pozostawić trochę luzu. Podobnie czynimy z kolejnymi trzema patyczkami. Powstanie ramka. </w:t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Kolejnym krokiem będzie wykonanie podpórki. Przy jednym z boków ramki dokładamy pod gumki 2 patyczki. Następnie lekko je podnosimy ustawiając je do siebie pod kątem 60°. Składamy dwa kolejne patyczki na krzyż i umieszczamy w szczelinie. Jeżeli chcemy stworzyć ramkę prostokątną to boczne elementy ramki wydłużamy poprzez połączenie patyczków dwiema gumkami.</w:t>
      </w:r>
    </w:p>
    <w:p w:rsidR="006C17CC" w:rsidRPr="006C17CC" w:rsidRDefault="006C17CC" w:rsidP="006C17CC">
      <w:pPr>
        <w:shd w:val="clear" w:color="auto" w:fill="FFFFFF"/>
        <w:spacing w:before="195" w:after="195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Materiały:</w:t>
      </w:r>
    </w:p>
    <w:p w:rsidR="006C17CC" w:rsidRPr="006C17CC" w:rsidRDefault="006C17CC" w:rsidP="006C17CC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6C17CC">
          <w:rPr>
            <w:rFonts w:ascii="Times New Roman" w:eastAsia="Times New Roman" w:hAnsi="Times New Roman" w:cs="Times New Roman"/>
            <w:color w:val="527F1F"/>
            <w:sz w:val="24"/>
            <w:szCs w:val="24"/>
            <w:lang w:eastAsia="pl-PL"/>
          </w:rPr>
          <w:t>patyczki lekarskie</w:t>
        </w:r>
      </w:hyperlink>
    </w:p>
    <w:p w:rsidR="006C17CC" w:rsidRDefault="006C17CC" w:rsidP="006C17CC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7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gumki recepturki</w:t>
      </w:r>
    </w:p>
    <w:p w:rsidR="006C17CC" w:rsidRDefault="006C17CC" w:rsidP="006C17C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32856E" wp14:editId="0867EF95">
            <wp:extent cx="2857500" cy="1600200"/>
            <wp:effectExtent l="0" t="0" r="0" b="0"/>
            <wp:docPr id="3" name="Obraz 3" descr="Jak zrobić szybko ramkę na zdjęcia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zrobić szybko ramkę na zdjęcia?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CC" w:rsidRDefault="006C17CC" w:rsidP="006C17C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C17CC" w:rsidRDefault="006C17CC" w:rsidP="006C17C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odwiedzić stronę internetową, na której znajduje się film instruktażowy</w:t>
      </w:r>
    </w:p>
    <w:p w:rsidR="00B76895" w:rsidRDefault="00B76895" w:rsidP="006C17CC">
      <w:pPr>
        <w:shd w:val="clear" w:color="auto" w:fill="FFFFFF"/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,,jak zrobić szybko ramkę na zdjęcia”</w:t>
      </w:r>
    </w:p>
    <w:p w:rsidR="00B76895" w:rsidRDefault="00B76895" w:rsidP="006C17CC">
      <w:pPr>
        <w:shd w:val="clear" w:color="auto" w:fill="FFFFFF"/>
        <w:spacing w:before="45" w:after="0" w:line="341" w:lineRule="atLeast"/>
        <w:ind w:left="165"/>
      </w:pPr>
      <w:hyperlink r:id="rId8" w:history="1">
        <w:r>
          <w:rPr>
            <w:rStyle w:val="Hipercze"/>
          </w:rPr>
          <w:t>https://www.youtube.com/watch?v=FCoKMJLDYmI</w:t>
        </w:r>
      </w:hyperlink>
    </w:p>
    <w:p w:rsidR="00B76895" w:rsidRDefault="00B76895" w:rsidP="006C17CC">
      <w:pPr>
        <w:shd w:val="clear" w:color="auto" w:fill="FFFFFF"/>
        <w:spacing w:before="45" w:after="0" w:line="341" w:lineRule="atLeast"/>
        <w:ind w:left="165"/>
      </w:pP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Życzę miłej zabawy z autoportretem </w:t>
      </w: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</w:p>
    <w:p w:rsidR="00B76895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</w:p>
    <w:p w:rsidR="00B76895" w:rsidRPr="006C17CC" w:rsidRDefault="00B76895" w:rsidP="00B76895">
      <w:pPr>
        <w:shd w:val="clear" w:color="auto" w:fill="FFFFFF"/>
        <w:spacing w:before="45" w:after="0" w:line="341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9BB1D9" wp14:editId="4DD014A5">
            <wp:extent cx="5760720" cy="4454957"/>
            <wp:effectExtent l="0" t="0" r="0" b="3175"/>
            <wp:docPr id="1" name="Obraz 1" descr="Ramka na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a na zdjęc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CC" w:rsidRDefault="006C17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69E54F" wp14:editId="1402515D">
            <wp:extent cx="5760720" cy="5461163"/>
            <wp:effectExtent l="0" t="0" r="0" b="6350"/>
            <wp:docPr id="2" name="Obraz 2" descr="Ramka na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mka na zdję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CC" w:rsidRPr="006C17CC" w:rsidRDefault="006C17CC">
      <w:pPr>
        <w:rPr>
          <w:rFonts w:ascii="Times New Roman" w:hAnsi="Times New Roman" w:cs="Times New Roman"/>
          <w:sz w:val="24"/>
          <w:szCs w:val="24"/>
        </w:rPr>
      </w:pPr>
    </w:p>
    <w:sectPr w:rsidR="006C17CC" w:rsidRPr="006C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214"/>
    <w:multiLevelType w:val="multilevel"/>
    <w:tmpl w:val="5D3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3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5F5B"/>
    <w:rsid w:val="004E6C93"/>
    <w:rsid w:val="004F01F8"/>
    <w:rsid w:val="005020FF"/>
    <w:rsid w:val="00520573"/>
    <w:rsid w:val="005370C8"/>
    <w:rsid w:val="00547AB3"/>
    <w:rsid w:val="005A7772"/>
    <w:rsid w:val="005B5C8C"/>
    <w:rsid w:val="005C4E77"/>
    <w:rsid w:val="005C7E36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C17CC"/>
    <w:rsid w:val="006D7852"/>
    <w:rsid w:val="0072258A"/>
    <w:rsid w:val="00722E81"/>
    <w:rsid w:val="00723ECD"/>
    <w:rsid w:val="00727531"/>
    <w:rsid w:val="007847A8"/>
    <w:rsid w:val="00790A17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E3EDE"/>
    <w:rsid w:val="00AF21B5"/>
    <w:rsid w:val="00B14AC2"/>
    <w:rsid w:val="00B33BB7"/>
    <w:rsid w:val="00B76895"/>
    <w:rsid w:val="00B76C36"/>
    <w:rsid w:val="00B80F2A"/>
    <w:rsid w:val="00B84831"/>
    <w:rsid w:val="00BC76FD"/>
    <w:rsid w:val="00BD680D"/>
    <w:rsid w:val="00BF6758"/>
    <w:rsid w:val="00C13010"/>
    <w:rsid w:val="00C6442C"/>
    <w:rsid w:val="00C850FD"/>
    <w:rsid w:val="00C93DD7"/>
    <w:rsid w:val="00CB45FA"/>
    <w:rsid w:val="00CD1DD5"/>
    <w:rsid w:val="00CE16D5"/>
    <w:rsid w:val="00CF0224"/>
    <w:rsid w:val="00CF4358"/>
    <w:rsid w:val="00D15ED6"/>
    <w:rsid w:val="00D45513"/>
    <w:rsid w:val="00D72EB0"/>
    <w:rsid w:val="00DA347E"/>
    <w:rsid w:val="00DF351A"/>
    <w:rsid w:val="00E2313C"/>
    <w:rsid w:val="00E64DDF"/>
    <w:rsid w:val="00E71937"/>
    <w:rsid w:val="00E816F7"/>
    <w:rsid w:val="00E8785B"/>
    <w:rsid w:val="00ED2A4E"/>
    <w:rsid w:val="00ED5148"/>
    <w:rsid w:val="00EF31A1"/>
    <w:rsid w:val="00F45C75"/>
    <w:rsid w:val="00F63443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6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oKMJLDYm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eplastyczne.pl/inne-produkty/211-drewniane-szpatulki-laryngologicz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2020-05-21T18:02:00Z</dcterms:created>
  <dcterms:modified xsi:type="dcterms:W3CDTF">2020-05-21T18:16:00Z</dcterms:modified>
</cp:coreProperties>
</file>