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54" w:rsidRPr="00D05F54" w:rsidRDefault="00D05F54" w:rsidP="00D05F54">
      <w:pPr>
        <w:tabs>
          <w:tab w:val="left" w:pos="1084"/>
        </w:tabs>
        <w:rPr>
          <w:rFonts w:ascii="Times New Roman" w:hAnsi="Times New Roman" w:cs="Times New Roman"/>
          <w:b/>
          <w:sz w:val="28"/>
          <w:szCs w:val="28"/>
        </w:rPr>
      </w:pPr>
      <w:r w:rsidRPr="00D05F54">
        <w:rPr>
          <w:rFonts w:ascii="Times New Roman" w:hAnsi="Times New Roman" w:cs="Times New Roman"/>
          <w:b/>
          <w:sz w:val="28"/>
          <w:szCs w:val="28"/>
        </w:rPr>
        <w:t>ZABAWY STYMULUJĄCE ZMYSŁ DOTYKU</w:t>
      </w:r>
    </w:p>
    <w:p w:rsidR="00D05F54" w:rsidRPr="00D05F54" w:rsidRDefault="00D05F54" w:rsidP="00D05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Dziecięce wierszyki –masażyki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>. Recytujemy konkretny wierszyk dotykając ,muskając lub oklepując wymienione w nim części ciała dziecka bądź na jego plecach wykonujemy określone ruchy do słów wypowiadanego wiersza np. "Pada deszczyk" (wiele propozycji zawiera praca M. Bogdanowicz)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FFFF00"/>
          <w:sz w:val="28"/>
          <w:szCs w:val="28"/>
        </w:rPr>
        <w:t>Spacer</w:t>
      </w:r>
      <w:r w:rsidRPr="00D05F54">
        <w:rPr>
          <w:rFonts w:ascii="Times New Roman" w:eastAsia="Times New Roman" w:hAnsi="Times New Roman" w:cs="Times New Roman"/>
          <w:color w:val="FFFF00"/>
          <w:sz w:val="28"/>
          <w:szCs w:val="28"/>
        </w:rPr>
        <w:t>,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Chodzenie bosymi stopami po drodze zrobionej z różnych materiałów np. koca, ręcznika, gazety, tektury, folii prezentowej, suchych liści itp. 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Marcowy wietrzyk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Kierowanie naprzemian zimnego i ciepłego powietrza z suszarki na poszczególne części ciała dziecka Czarodziejska buteleczka Przykładamy plastikową butelkę np. po szamponie otworem do dłoni dziecka i wypychamy z niej całe powietrze masując jego rączkę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Łaskotki, szczypanki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Delikatnie łaskoczemy bądź szczypiemy dziecko w stopy, boczki i inne części ciała po skończonej recytacji wierszy "Idzie myszka", "Idzie rak" 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F79646" w:themeColor="accent6"/>
          <w:sz w:val="28"/>
          <w:szCs w:val="28"/>
        </w:rPr>
        <w:t>Tkaninowe pary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Poznajemy za pomocą dotyku (a później wzroku) fakturę kwadratów uszytych z różnych tkanin a później wyszukujemy do nich pary .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 xml:space="preserve">Naklejanki, </w:t>
      </w:r>
      <w:proofErr w:type="spellStart"/>
      <w:r w:rsidRPr="00D05F5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odklejanki</w:t>
      </w:r>
      <w:proofErr w:type="spellEnd"/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Naklejamy na różne części ręki dziecka (najpierw lewej, później prawej) kawałki taśmy klejącej i zachęcamy dziecko do ich ściągnięcia drugą ręką 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Woreczki dotykowe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Badamy dotykiem zawartość poszczególnych woreczków a później wyszukujemy wśród nich pary. 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Magiczny kubełek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Wypełniamy kubełek sypkim materiałem (piasek, ryż, groch, makaron itp.)umieszczamy w środku jakieś ciekawe przedmioty i zachęcamy dziecko do ich poszukiwania 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FFFF00"/>
          <w:sz w:val="28"/>
          <w:szCs w:val="28"/>
        </w:rPr>
        <w:t>Malowanie twarzy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Muskamy poszczególne części twarzy dziecka pędzelkiem, piórkiem, wacikiem nasączonym oliwką. Możemy to robić do słów malujemy oczy, czoło, nosek itp.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Dotykowy obrazek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Dziecko bada</w:t>
      </w:r>
      <w:r w:rsidRPr="00D05F54">
        <w:rPr>
          <w:rFonts w:ascii="Arial" w:eastAsia="Times New Roman" w:hAnsi="Arial" w:cs="Arial"/>
          <w:sz w:val="28"/>
          <w:szCs w:val="28"/>
        </w:rPr>
        <w:t xml:space="preserve"> 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dotykiem zebrane materiały (tkaniny, naturalne okazy, materiały sypkie) a później wypełnia nimi kontury kolorowanki z pomocą rodzica 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Sortowanie</w:t>
      </w:r>
      <w:r w:rsidRPr="00D05F5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Mieszamy np. kasztany z ryżem i zachęcamy dziecko do poszukiwania kasztanów i ich oddzielenia. 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Ale jazda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 xml:space="preserve"> Ciągniemy siedzące, leżące na kocu ( na brzuchu, plecach, bokach) dziecko po podłodze</w:t>
      </w:r>
    </w:p>
    <w:p w:rsidR="00D05F54" w:rsidRPr="00D05F54" w:rsidRDefault="00D05F54" w:rsidP="00D05F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54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</w:rPr>
        <w:t>Przeciwieństwa</w:t>
      </w:r>
      <w:r w:rsidRPr="00D05F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5F54">
        <w:rPr>
          <w:rFonts w:ascii="Times New Roman" w:eastAsia="Times New Roman" w:hAnsi="Times New Roman" w:cs="Times New Roman"/>
          <w:sz w:val="28"/>
          <w:szCs w:val="28"/>
        </w:rPr>
        <w:t>Dotykamy naprzemian przedmiotów ciepłych -zimnych, gładkich -szorstkich, twardych -miękkich, suchych -mokrych</w:t>
      </w:r>
    </w:p>
    <w:p w:rsidR="00D05F54" w:rsidRPr="00D05F54" w:rsidRDefault="00D05F54" w:rsidP="00D05F54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</w:p>
    <w:p w:rsidR="00BD750E" w:rsidRPr="00D05F54" w:rsidRDefault="00BD750E">
      <w:pPr>
        <w:rPr>
          <w:sz w:val="28"/>
          <w:szCs w:val="28"/>
        </w:rPr>
      </w:pPr>
    </w:p>
    <w:sectPr w:rsidR="00BD750E" w:rsidRPr="00D05F54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5F54"/>
    <w:rsid w:val="00BD750E"/>
    <w:rsid w:val="00D0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Rydziu</dc:creator>
  <cp:keywords/>
  <dc:description/>
  <cp:lastModifiedBy>Rydziu</cp:lastModifiedBy>
  <cp:revision>2</cp:revision>
  <dcterms:created xsi:type="dcterms:W3CDTF">2020-03-29T20:05:00Z</dcterms:created>
  <dcterms:modified xsi:type="dcterms:W3CDTF">2020-03-29T20:12:00Z</dcterms:modified>
</cp:coreProperties>
</file>