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46" w:rsidRPr="003C2BB2" w:rsidRDefault="004F0246" w:rsidP="003C2BB2">
      <w:pPr>
        <w:jc w:val="center"/>
        <w:rPr>
          <w:b/>
          <w:bCs/>
        </w:rPr>
      </w:pPr>
      <w:r w:rsidRPr="003C2BB2">
        <w:rPr>
          <w:b/>
          <w:bCs/>
        </w:rPr>
        <w:t>Doskonalenie motoryki małej</w:t>
      </w:r>
    </w:p>
    <w:p w:rsidR="004F0246" w:rsidRPr="003C2BB2" w:rsidRDefault="004F0246" w:rsidP="003C2BB2">
      <w:pPr>
        <w:numPr>
          <w:ilvl w:val="0"/>
          <w:numId w:val="1"/>
        </w:numPr>
        <w:spacing w:after="0" w:line="360" w:lineRule="auto"/>
        <w:jc w:val="both"/>
      </w:pPr>
      <w:r>
        <w:rPr>
          <w:b/>
          <w:bCs/>
        </w:rPr>
        <w:t xml:space="preserve">Rozwijanie motoryki małej </w:t>
      </w:r>
      <w:r>
        <w:t xml:space="preserve">– w jednym programie wykonujemy jedną pracę określonym narzędziem, ćwiczymy przez jakiś czas tą samą techniką (kredki bambino, kredki pastele olejne, węgiel, kreda, pędzle grube i pędzle cienkie, palce, gąbki, wałki, ołówki, pisaki, zakreślacze i inne ), do rysowania bądź malowania używamy kartek różnego formatu, zmieniamy również sposób umieszczenia kartki np. wieszamy na szafie. Można próbować rysować na podłodze na dużych kartonach lub przy stoliku na kartkach. </w:t>
      </w:r>
      <w:r>
        <w:rPr>
          <w:u w:val="single"/>
        </w:rPr>
        <w:t>Celem tego ćwiczenia jest doskonalenie odpowiedniego nacisku i chwytu. Różne narzędzia wymuszają prace różnych partii mięśni dłoni.</w:t>
      </w:r>
    </w:p>
    <w:p w:rsidR="004F0246" w:rsidRPr="00A5119A" w:rsidRDefault="004F0246" w:rsidP="003C2BB2">
      <w:pPr>
        <w:numPr>
          <w:ilvl w:val="0"/>
          <w:numId w:val="1"/>
        </w:numPr>
        <w:spacing w:after="0" w:line="360" w:lineRule="auto"/>
        <w:jc w:val="both"/>
      </w:pPr>
      <w:r w:rsidRPr="00A5119A">
        <w:rPr>
          <w:b/>
          <w:bCs/>
        </w:rPr>
        <w:t xml:space="preserve">Rozwijanie rysunku </w:t>
      </w:r>
      <w:r>
        <w:rPr>
          <w:b/>
          <w:bCs/>
        </w:rPr>
        <w:t xml:space="preserve">– wspólne rysowanie </w:t>
      </w:r>
      <w:r w:rsidRPr="00A5119A">
        <w:rPr>
          <w:b/>
          <w:bCs/>
        </w:rPr>
        <w:t xml:space="preserve">- </w:t>
      </w:r>
      <w:r w:rsidRPr="00A5119A">
        <w:t>przygotowujemy dużą kartkę i wspólnie (jeden element rodzic, jeden chłopiec) rysujemy prosty schemat – twarz, człowiek, dom, drzewo, kot, auto itp. Przez kilka dni ćwiczymy jeden schemat</w:t>
      </w:r>
      <w:r>
        <w:t xml:space="preserve"> np. rysunek drzewa</w:t>
      </w:r>
      <w:r w:rsidRPr="00A5119A">
        <w:t>.</w:t>
      </w:r>
    </w:p>
    <w:p w:rsidR="004F0246" w:rsidRPr="00A5119A" w:rsidRDefault="004F0246" w:rsidP="003C2BB2">
      <w:pPr>
        <w:spacing w:line="360" w:lineRule="auto"/>
        <w:ind w:left="720"/>
        <w:jc w:val="both"/>
      </w:pPr>
      <w:r w:rsidRPr="00A5119A">
        <w:t>Gdy chłopiec opanuje już schemat rysunku przygotowujemy schematy na małych karteczkach np. słońce, drzewo, dom,</w:t>
      </w:r>
      <w:r>
        <w:t xml:space="preserve"> człowiek </w:t>
      </w:r>
      <w:r w:rsidRPr="00A5119A">
        <w:t xml:space="preserve">– zadaniem chłopca jest przerysować </w:t>
      </w:r>
      <w:r>
        <w:t xml:space="preserve">schemat </w:t>
      </w:r>
      <w:r w:rsidRPr="00A5119A">
        <w:t xml:space="preserve">na dużą kartkę – jeden rysunek w programie. </w:t>
      </w:r>
    </w:p>
    <w:p w:rsidR="004F0246" w:rsidRDefault="004F0246" w:rsidP="003C2BB2">
      <w:pPr>
        <w:spacing w:after="0" w:line="360" w:lineRule="auto"/>
        <w:ind w:left="720"/>
        <w:jc w:val="both"/>
      </w:pPr>
      <w:r>
        <w:t>Ł. Majorek</w:t>
      </w:r>
    </w:p>
    <w:p w:rsidR="004F0246" w:rsidRDefault="004F0246"/>
    <w:sectPr w:rsidR="004F0246" w:rsidSect="003D3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24A88"/>
    <w:multiLevelType w:val="hybridMultilevel"/>
    <w:tmpl w:val="545E33FC"/>
    <w:lvl w:ilvl="0" w:tplc="68005EAC">
      <w:start w:val="1"/>
      <w:numFmt w:val="decimal"/>
      <w:lvlText w:val="%1."/>
      <w:lvlJc w:val="left"/>
      <w:pPr>
        <w:ind w:left="720" w:hanging="360"/>
      </w:pPr>
      <w:rPr>
        <w:b w:val="0"/>
        <w:bCs w:val="0"/>
      </w:rPr>
    </w:lvl>
    <w:lvl w:ilvl="1" w:tplc="04150001">
      <w:start w:val="1"/>
      <w:numFmt w:val="bullet"/>
      <w:lvlText w:val=""/>
      <w:lvlJc w:val="left"/>
      <w:pPr>
        <w:tabs>
          <w:tab w:val="num" w:pos="1440"/>
        </w:tabs>
        <w:ind w:left="1440" w:hanging="360"/>
      </w:pPr>
      <w:rPr>
        <w:rFonts w:ascii="Symbol" w:hAnsi="Symbol" w:hint="default"/>
        <w:b w:val="0"/>
        <w:bCs w:val="0"/>
      </w:r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BB2"/>
    <w:rsid w:val="002F1D63"/>
    <w:rsid w:val="003C2BB2"/>
    <w:rsid w:val="003D3EB0"/>
    <w:rsid w:val="004F0246"/>
    <w:rsid w:val="00911321"/>
    <w:rsid w:val="00A511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B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Doskonalenie motoryki małej</dc:title>
  <dc:subject/>
  <dc:creator>Użytkownik systemu Windows</dc:creator>
  <cp:keywords/>
  <dc:description/>
  <cp:lastModifiedBy>piotr</cp:lastModifiedBy>
  <cp:revision>2</cp:revision>
  <dcterms:created xsi:type="dcterms:W3CDTF">2020-05-19T19:35:00Z</dcterms:created>
  <dcterms:modified xsi:type="dcterms:W3CDTF">2020-05-19T19:35:00Z</dcterms:modified>
</cp:coreProperties>
</file>