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6" w:rsidRDefault="00FB2326" w:rsidP="005B2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71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Zabawy i ćwiczenia rozwijające wrażliwość, uwagę </w:t>
      </w:r>
      <w:r w:rsidR="005B242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77106">
        <w:rPr>
          <w:rFonts w:ascii="Times New Roman" w:eastAsia="Times New Roman" w:hAnsi="Times New Roman" w:cs="Times New Roman"/>
          <w:b/>
          <w:bCs/>
          <w:sz w:val="36"/>
          <w:szCs w:val="36"/>
        </w:rPr>
        <w:t>i pamięć słuchową</w:t>
      </w:r>
    </w:p>
    <w:p w:rsidR="005B2421" w:rsidRPr="00177106" w:rsidRDefault="005B2421" w:rsidP="005B2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dźwięków dochodzących z otoczenia – dziecko z zamkniętymi oczami stara się wysłuchać dźwięki docierające do niego i wymienia je (np. odgłosy dochodzące z ulicy, sygnały różnych pojazdów, dźwięk windy, dźwięki różnych urządzeń gospodarstwa domowego, szum wody w rurach, zamykanie drzwi, włączanie światła, </w:t>
      </w:r>
      <w:proofErr w:type="spellStart"/>
      <w:r w:rsidRPr="00177106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177106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ćwiczenie można połączyć z leżeniem na hamaku, huśtawce będącej </w:t>
      </w:r>
      <w:r w:rsidR="005B242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ruchu;</w:t>
      </w: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dźwięków charakterystycznych dla różnych przedmiotów (papieru, szkła, metalu, drewna), postukiwanie nimi na oczach dziecka i za zasłonką;. </w:t>
      </w: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różnych rzeczy w zamkniętym pudełku przez potrząsanie (np. groch, kamyki, piasek itp.); </w:t>
      </w: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Rozpoznawanie głosu i źródła dźwięku poprzez wskazanie miejsca, kierunku: "gdzie jest ukryty przedmiot, który słyszysz?"; odległości: "czy dźwięki, które słyszysz są daleko czy blisko?"; </w:t>
      </w: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różnicowanie dźwięków ze względu na jego natężenie: </w:t>
      </w:r>
    </w:p>
    <w:p w:rsidR="00FB2326" w:rsidRPr="00177106" w:rsidRDefault="00FB2326" w:rsidP="005B242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dźwięki ciche, </w:t>
      </w:r>
    </w:p>
    <w:p w:rsidR="00FB2326" w:rsidRPr="00177106" w:rsidRDefault="00FB2326" w:rsidP="005B242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dźwięki głośne, </w:t>
      </w:r>
    </w:p>
    <w:p w:rsidR="00FB2326" w:rsidRPr="00177106" w:rsidRDefault="00FB2326" w:rsidP="005B242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naprzemienne, raz cicho, raz głośno. </w:t>
      </w:r>
    </w:p>
    <w:p w:rsidR="00FB2326" w:rsidRPr="00177106" w:rsidRDefault="00FB2326" w:rsidP="005B24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różnicowanie powtarzających się dźwięków tworzących proste układy rytmiczne: 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wyklaskiwanie słyszanego, prostego rytmu, 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tupanie, wystukiwanie prostego rytmu. 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Wysłuchiwanie i zapamiętywanie </w:t>
      </w: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kolejności: </w:t>
      </w:r>
    </w:p>
    <w:p w:rsidR="00FB2326" w:rsidRPr="00177106" w:rsidRDefault="00FB2326" w:rsidP="005B242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wysłuchiwanych brzmień instrumentów, </w:t>
      </w:r>
    </w:p>
    <w:p w:rsidR="00FB2326" w:rsidRPr="00177106" w:rsidRDefault="00FB2326" w:rsidP="005B242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różnych dźwięków, </w:t>
      </w:r>
    </w:p>
    <w:p w:rsidR="00FB2326" w:rsidRPr="00177106" w:rsidRDefault="00FB2326" w:rsidP="005B242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poleceń słownych (np. zrób : podskok - przysiad - klaśnij; dotknij: szafy – biurka – podłogi), </w:t>
      </w:r>
    </w:p>
    <w:p w:rsidR="00FB2326" w:rsidRPr="00177106" w:rsidRDefault="00FB2326" w:rsidP="005B242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wyrazów, </w:t>
      </w:r>
    </w:p>
    <w:p w:rsidR="00FB2326" w:rsidRPr="00177106" w:rsidRDefault="00FB2326" w:rsidP="005B242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7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cyfr 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Rysowanie kresek zgodnie z długością usłyszanego dźwięku. </w:t>
      </w:r>
      <w:r>
        <w:rPr>
          <w:rFonts w:ascii="Times New Roman" w:eastAsia="Times New Roman" w:hAnsi="Times New Roman" w:cs="Times New Roman"/>
          <w:sz w:val="24"/>
          <w:szCs w:val="24"/>
        </w:rPr>
        <w:t>/ułożenie kartek dopasowane do możliwości funkcjonalnych dziecka;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>Zachęcanie dzi</w:t>
      </w:r>
      <w:bookmarkStart w:id="0" w:name="_GoBack"/>
      <w:bookmarkEnd w:id="0"/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ecka do słuchania czytanych bajek – próbowanie zmiany treści bajki, poprzez wplatanie niedorzeczności (sprawdzanie, czy dziecko potrafi je wychwycić); </w:t>
      </w:r>
    </w:p>
    <w:p w:rsidR="00FB2326" w:rsidRPr="0017710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 xml:space="preserve">Nauka na pamięć wierszy, piosenek. </w:t>
      </w:r>
    </w:p>
    <w:p w:rsidR="00FB2326" w:rsidRDefault="00FB2326" w:rsidP="005B242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106">
        <w:rPr>
          <w:rFonts w:ascii="Times New Roman" w:eastAsia="Times New Roman" w:hAnsi="Times New Roman" w:cs="Times New Roman"/>
          <w:sz w:val="24"/>
          <w:szCs w:val="24"/>
        </w:rPr>
        <w:t>Zabawy w wymyślanie rymów</w:t>
      </w:r>
    </w:p>
    <w:p w:rsidR="005B2421" w:rsidRDefault="005B2421" w:rsidP="005B242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421" w:rsidRDefault="005B2421" w:rsidP="005B2421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421" w:rsidRPr="005B2421" w:rsidRDefault="005B2421" w:rsidP="005B2421">
      <w:pPr>
        <w:pStyle w:val="Akapitzlist"/>
        <w:numPr>
          <w:ilvl w:val="3"/>
          <w:numId w:val="3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B2421">
        <w:rPr>
          <w:rFonts w:ascii="Times New Roman" w:eastAsia="Times New Roman" w:hAnsi="Times New Roman" w:cs="Times New Roman"/>
          <w:i/>
          <w:sz w:val="24"/>
          <w:szCs w:val="24"/>
        </w:rPr>
        <w:t>Rydarowicz</w:t>
      </w:r>
      <w:proofErr w:type="spellEnd"/>
      <w:r w:rsidRPr="005B2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B2326" w:rsidRPr="002C6B7F" w:rsidRDefault="00FB2326" w:rsidP="005B2421">
      <w:pPr>
        <w:tabs>
          <w:tab w:val="left" w:pos="1597"/>
        </w:tabs>
        <w:jc w:val="both"/>
      </w:pPr>
    </w:p>
    <w:p w:rsidR="007E71DD" w:rsidRDefault="007E71DD" w:rsidP="005B2421">
      <w:pPr>
        <w:jc w:val="both"/>
        <w:rPr>
          <w:sz w:val="28"/>
          <w:szCs w:val="28"/>
        </w:rPr>
      </w:pPr>
    </w:p>
    <w:p w:rsidR="005B2421" w:rsidRDefault="005B2421" w:rsidP="005B2421">
      <w:pPr>
        <w:jc w:val="both"/>
        <w:rPr>
          <w:sz w:val="28"/>
          <w:szCs w:val="28"/>
        </w:rPr>
      </w:pPr>
    </w:p>
    <w:p w:rsidR="005B2421" w:rsidRDefault="005B2421" w:rsidP="005B2421">
      <w:pPr>
        <w:jc w:val="both"/>
        <w:rPr>
          <w:sz w:val="28"/>
          <w:szCs w:val="28"/>
        </w:rPr>
      </w:pPr>
    </w:p>
    <w:sectPr w:rsidR="005B2421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61F3"/>
    <w:multiLevelType w:val="multilevel"/>
    <w:tmpl w:val="B76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F54"/>
    <w:rsid w:val="002D4AF7"/>
    <w:rsid w:val="005B2421"/>
    <w:rsid w:val="006B7333"/>
    <w:rsid w:val="007E71DD"/>
    <w:rsid w:val="008311D2"/>
    <w:rsid w:val="00941CA3"/>
    <w:rsid w:val="00BD750E"/>
    <w:rsid w:val="00D05F54"/>
    <w:rsid w:val="00D55D67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Rydziu</dc:creator>
  <cp:keywords/>
  <dc:description/>
  <cp:lastModifiedBy>Daniel</cp:lastModifiedBy>
  <cp:revision>7</cp:revision>
  <dcterms:created xsi:type="dcterms:W3CDTF">2020-03-29T20:05:00Z</dcterms:created>
  <dcterms:modified xsi:type="dcterms:W3CDTF">2020-04-15T08:11:00Z</dcterms:modified>
</cp:coreProperties>
</file>