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2DB" w:rsidRDefault="0058173B" w:rsidP="0058173B">
      <w:pPr>
        <w:jc w:val="center"/>
        <w:rPr>
          <w:b/>
          <w:color w:val="00B050"/>
          <w:sz w:val="36"/>
          <w:szCs w:val="36"/>
        </w:rPr>
      </w:pPr>
      <w:bookmarkStart w:id="0" w:name="_GoBack"/>
      <w:r w:rsidRPr="00EC505A">
        <w:rPr>
          <w:b/>
          <w:color w:val="00B050"/>
          <w:sz w:val="36"/>
          <w:szCs w:val="36"/>
        </w:rPr>
        <w:t>Stymulacja węchowa i dotykowa</w:t>
      </w:r>
    </w:p>
    <w:bookmarkEnd w:id="0"/>
    <w:p w:rsidR="00EC505A" w:rsidRPr="00EC505A" w:rsidRDefault="00EC505A" w:rsidP="0058173B">
      <w:pPr>
        <w:jc w:val="center"/>
        <w:rPr>
          <w:b/>
          <w:color w:val="00B050"/>
          <w:sz w:val="36"/>
          <w:szCs w:val="36"/>
        </w:rPr>
      </w:pPr>
    </w:p>
    <w:p w:rsidR="0058173B" w:rsidRPr="0058173B" w:rsidRDefault="0058173B" w:rsidP="0058173B">
      <w:pPr>
        <w:pStyle w:val="Akapitzlist"/>
        <w:numPr>
          <w:ilvl w:val="0"/>
          <w:numId w:val="1"/>
        </w:numPr>
        <w:rPr>
          <w:sz w:val="24"/>
        </w:rPr>
      </w:pPr>
      <w:r w:rsidRPr="0058173B">
        <w:rPr>
          <w:sz w:val="24"/>
        </w:rPr>
        <w:t>Stymulacja węchowa – w jednym programie przygotowujemy trzy waciki nasączone jakimiś zapachami np. cytryna, olejki zapachowe, pomarańcza, ogórek kiszony, przyprawy, kawa, herbaty ziołowo-owocowe, ocet, chemiczne zapachy – mydło, szampon, krem, płyny do mycia, perfumy. Do wacików przygotowujemy odpowiadające im konkrety. Zadanie</w:t>
      </w:r>
      <w:r>
        <w:rPr>
          <w:sz w:val="24"/>
        </w:rPr>
        <w:t>m chłopca jest powąchać i wskaza</w:t>
      </w:r>
      <w:r w:rsidRPr="0058173B">
        <w:rPr>
          <w:sz w:val="24"/>
        </w:rPr>
        <w:t>ć, co tak pachnie. Niektóre zapachy możemy najpierw zaprezentować nazywając je i pok</w:t>
      </w:r>
      <w:r>
        <w:rPr>
          <w:sz w:val="24"/>
        </w:rPr>
        <w:t>azując konkret.</w:t>
      </w:r>
    </w:p>
    <w:p w:rsidR="0058173B" w:rsidRPr="00EF4624" w:rsidRDefault="0058173B" w:rsidP="0058173B">
      <w:pPr>
        <w:numPr>
          <w:ilvl w:val="0"/>
          <w:numId w:val="1"/>
        </w:numPr>
        <w:spacing w:after="0" w:line="360" w:lineRule="auto"/>
        <w:jc w:val="both"/>
        <w:rPr>
          <w:b/>
        </w:rPr>
      </w:pPr>
      <w:r w:rsidRPr="00895088">
        <w:rPr>
          <w:b/>
          <w:szCs w:val="24"/>
        </w:rPr>
        <w:t>Masaż z „podawaniem” części ciała</w:t>
      </w:r>
      <w:r w:rsidRPr="00EF4624">
        <w:rPr>
          <w:szCs w:val="24"/>
        </w:rPr>
        <w:t xml:space="preserve"> – przygotowujemy jeden przyrząd do masażu np. wałek lub worek z grochem. Polecamy dziecku, np. „daj rękę, daj nogę, pokaż brzuch”. I przez 30 s masujemy podaną przez dziecko część ciała. Nie zawsze masujemy w tej samej kolejności.</w:t>
      </w:r>
    </w:p>
    <w:p w:rsidR="0058173B" w:rsidRDefault="0058173B" w:rsidP="0058173B">
      <w:pPr>
        <w:pStyle w:val="Akapitzlist"/>
        <w:ind w:left="1065"/>
        <w:rPr>
          <w:sz w:val="24"/>
        </w:rPr>
      </w:pPr>
    </w:p>
    <w:p w:rsidR="00EC505A" w:rsidRDefault="00EC505A" w:rsidP="0058173B">
      <w:pPr>
        <w:pStyle w:val="Akapitzlist"/>
        <w:ind w:left="1065"/>
        <w:rPr>
          <w:sz w:val="24"/>
        </w:rPr>
      </w:pPr>
    </w:p>
    <w:p w:rsidR="00EC505A" w:rsidRPr="00EC505A" w:rsidRDefault="00EC505A" w:rsidP="00EC505A">
      <w:pPr>
        <w:pStyle w:val="Akapitzlist"/>
        <w:ind w:left="1065"/>
        <w:jc w:val="right"/>
        <w:rPr>
          <w:i/>
        </w:rPr>
      </w:pPr>
      <w:r w:rsidRPr="00EC505A">
        <w:rPr>
          <w:i/>
        </w:rPr>
        <w:t>Ł. Maj</w:t>
      </w:r>
      <w:r>
        <w:rPr>
          <w:i/>
        </w:rPr>
        <w:t>orek</w:t>
      </w:r>
      <w:r w:rsidRPr="00EC505A">
        <w:rPr>
          <w:i/>
        </w:rPr>
        <w:t xml:space="preserve"> </w:t>
      </w:r>
    </w:p>
    <w:sectPr w:rsidR="00EC505A" w:rsidRPr="00EC5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A60DB6"/>
    <w:multiLevelType w:val="hybridMultilevel"/>
    <w:tmpl w:val="D40C6BBC"/>
    <w:lvl w:ilvl="0" w:tplc="5F9A20A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FC22F0"/>
    <w:multiLevelType w:val="hybridMultilevel"/>
    <w:tmpl w:val="08F87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73B"/>
    <w:rsid w:val="004042DB"/>
    <w:rsid w:val="0058173B"/>
    <w:rsid w:val="00EC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661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Daniel</cp:lastModifiedBy>
  <cp:revision>2</cp:revision>
  <dcterms:created xsi:type="dcterms:W3CDTF">2020-05-20T08:41:00Z</dcterms:created>
  <dcterms:modified xsi:type="dcterms:W3CDTF">2020-05-20T08:41:00Z</dcterms:modified>
</cp:coreProperties>
</file>